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0" w:rsidRPr="0083491B" w:rsidRDefault="00242900">
      <w:pPr>
        <w:tabs>
          <w:tab w:val="left" w:pos="2829"/>
          <w:tab w:val="center" w:pos="510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object w:dxaOrig="1108" w:dyaOrig="1267">
          <v:rect id="rectole0000000000" o:spid="_x0000_i1025" style="width:55.5pt;height:63pt" o:ole="" o:preferrelative="t" stroked="f">
            <v:imagedata r:id="rId4" o:title=""/>
          </v:rect>
          <o:OLEObject Type="Embed" ProgID="StaticMetafile" ShapeID="rectole0000000000" DrawAspect="Content" ObjectID="_1625889999" r:id="rId5"/>
        </w:object>
      </w:r>
    </w:p>
    <w:p w:rsidR="00242900" w:rsidRPr="0083491B" w:rsidRDefault="00693F61">
      <w:pPr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83491B">
        <w:rPr>
          <w:rFonts w:ascii="Arial" w:eastAsia="Times New Roman CYR" w:hAnsi="Arial" w:cs="Arial"/>
          <w:b/>
          <w:sz w:val="24"/>
          <w:szCs w:val="24"/>
        </w:rPr>
        <w:t>ПОСТАНОВЛЕНИЕ</w:t>
      </w:r>
    </w:p>
    <w:p w:rsidR="00242900" w:rsidRPr="0083491B" w:rsidRDefault="00693F61">
      <w:pPr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83491B">
        <w:rPr>
          <w:rFonts w:ascii="Arial" w:eastAsia="Times New Roman CYR" w:hAnsi="Arial" w:cs="Arial"/>
          <w:b/>
          <w:sz w:val="24"/>
          <w:szCs w:val="24"/>
        </w:rPr>
        <w:t>АДМИНИСТРАЦИИ КЛЕНОВСКОГО СЕЛЬСКОГО ПОСЕЛЕНИЯ</w:t>
      </w:r>
    </w:p>
    <w:p w:rsidR="00242900" w:rsidRPr="0083491B" w:rsidRDefault="00693F61">
      <w:pPr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83491B">
        <w:rPr>
          <w:rFonts w:ascii="Arial" w:eastAsia="Times New Roman CYR" w:hAnsi="Arial" w:cs="Arial"/>
          <w:b/>
          <w:sz w:val="24"/>
          <w:szCs w:val="24"/>
        </w:rPr>
        <w:t>ЖИРНОВСКОГО МУНИЦИПАЛЬНОГО РАЙОНА</w:t>
      </w:r>
    </w:p>
    <w:p w:rsidR="00242900" w:rsidRPr="0083491B" w:rsidRDefault="00693F61">
      <w:pPr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83491B">
        <w:rPr>
          <w:rFonts w:ascii="Arial" w:eastAsia="Times New Roman CYR" w:hAnsi="Arial" w:cs="Arial"/>
          <w:b/>
          <w:sz w:val="24"/>
          <w:szCs w:val="24"/>
        </w:rPr>
        <w:t>ВОЛГОГРАДСКОЙ ОБЛАСТИ</w:t>
      </w:r>
    </w:p>
    <w:p w:rsidR="00242900" w:rsidRPr="0083491B" w:rsidRDefault="0024290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42900" w:rsidRPr="0083491B" w:rsidRDefault="00693F61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3491B">
        <w:rPr>
          <w:rFonts w:ascii="Arial" w:eastAsia="Times New Roman" w:hAnsi="Arial" w:cs="Arial"/>
          <w:b/>
          <w:sz w:val="24"/>
          <w:szCs w:val="24"/>
        </w:rPr>
        <w:t>от  01 июля  2019 года                                                                                             № 43</w:t>
      </w:r>
    </w:p>
    <w:p w:rsidR="00242900" w:rsidRPr="0083491B" w:rsidRDefault="00242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075"/>
      </w:tblGrid>
      <w:tr w:rsidR="00242900" w:rsidRPr="0083491B" w:rsidTr="00693F61">
        <w:trPr>
          <w:trHeight w:val="1400"/>
        </w:trPr>
        <w:tc>
          <w:tcPr>
            <w:tcW w:w="10075" w:type="dxa"/>
            <w:shd w:val="clear" w:color="auto" w:fill="auto"/>
            <w:tcMar>
              <w:left w:w="108" w:type="dxa"/>
              <w:right w:w="108" w:type="dxa"/>
            </w:tcMar>
          </w:tcPr>
          <w:p w:rsidR="00242900" w:rsidRPr="0083491B" w:rsidRDefault="00693F61" w:rsidP="00693F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9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 внесении изменений в постановление администрации Кленовского сельского поселения от 05.06.2019 № 35 «Об утверждении Порядка осуществления контроля в сфере закупок товаров, работ, услуг для обеспечения муниципальных нужд органом внутреннего муниципального финансового контроля Кленовского сельского поселения </w:t>
            </w:r>
            <w:proofErr w:type="spellStart"/>
            <w:r w:rsidRPr="008349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Жирновского</w:t>
            </w:r>
            <w:proofErr w:type="spellEnd"/>
            <w:r w:rsidRPr="008349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Волгоградской области»</w:t>
            </w:r>
          </w:p>
        </w:tc>
      </w:tr>
    </w:tbl>
    <w:p w:rsidR="00242900" w:rsidRPr="0083491B" w:rsidRDefault="002429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42900" w:rsidRPr="0083491B" w:rsidRDefault="00693F61" w:rsidP="00693F6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sz w:val="24"/>
          <w:szCs w:val="24"/>
        </w:rPr>
        <w:tab/>
        <w:t>В соответствии с</w:t>
      </w:r>
      <w:r w:rsidRPr="0083491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Федеральным законом  от 01.04.2019 N 50-ФЗ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Pr="0083491B">
        <w:rPr>
          <w:rFonts w:ascii="Arial" w:eastAsia="Times New Roman" w:hAnsi="Arial" w:cs="Arial"/>
          <w:sz w:val="24"/>
          <w:szCs w:val="24"/>
        </w:rPr>
        <w:t xml:space="preserve">, руководствуясь Уставом </w:t>
      </w:r>
      <w:r w:rsidRPr="0083491B">
        <w:rPr>
          <w:rFonts w:ascii="Arial" w:eastAsia="Times New Roman" w:hAnsi="Arial" w:cs="Arial"/>
          <w:color w:val="000000"/>
          <w:sz w:val="24"/>
          <w:szCs w:val="24"/>
        </w:rPr>
        <w:t xml:space="preserve">Кленовского сельского поселения </w:t>
      </w:r>
      <w:proofErr w:type="spellStart"/>
      <w:r w:rsidRPr="0083491B">
        <w:rPr>
          <w:rFonts w:ascii="Arial" w:eastAsia="Times New Roman" w:hAnsi="Arial" w:cs="Arial"/>
          <w:color w:val="000000"/>
          <w:sz w:val="24"/>
          <w:szCs w:val="24"/>
        </w:rPr>
        <w:t>Жирновского</w:t>
      </w:r>
      <w:proofErr w:type="spellEnd"/>
      <w:r w:rsidRPr="00834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3491B">
        <w:rPr>
          <w:rFonts w:ascii="Arial" w:eastAsia="Times New Roman" w:hAnsi="Arial" w:cs="Arial"/>
          <w:sz w:val="24"/>
          <w:szCs w:val="24"/>
        </w:rPr>
        <w:t xml:space="preserve">муниципального района Волгоградской области, администрация </w:t>
      </w:r>
      <w:r w:rsidRPr="0083491B">
        <w:rPr>
          <w:rFonts w:ascii="Arial" w:eastAsia="Times New Roman" w:hAnsi="Arial" w:cs="Arial"/>
          <w:color w:val="000000"/>
          <w:sz w:val="24"/>
          <w:szCs w:val="24"/>
        </w:rPr>
        <w:t xml:space="preserve">Кленовского сельского поселения </w:t>
      </w:r>
      <w:proofErr w:type="spellStart"/>
      <w:r w:rsidRPr="0083491B">
        <w:rPr>
          <w:rFonts w:ascii="Arial" w:eastAsia="Times New Roman" w:hAnsi="Arial" w:cs="Arial"/>
          <w:color w:val="000000"/>
          <w:sz w:val="24"/>
          <w:szCs w:val="24"/>
        </w:rPr>
        <w:t>Жирновского</w:t>
      </w:r>
      <w:proofErr w:type="spellEnd"/>
      <w:r w:rsidRPr="00834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3491B">
        <w:rPr>
          <w:rFonts w:ascii="Arial" w:eastAsia="Times New Roman" w:hAnsi="Arial" w:cs="Arial"/>
          <w:sz w:val="24"/>
          <w:szCs w:val="24"/>
        </w:rPr>
        <w:t>муниципального района Волгоградской области</w:t>
      </w:r>
    </w:p>
    <w:p w:rsidR="00242900" w:rsidRPr="0083491B" w:rsidRDefault="00242900" w:rsidP="00693F61">
      <w:pPr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:rsidR="00242900" w:rsidRPr="0083491B" w:rsidRDefault="00693F61" w:rsidP="00693F61">
      <w:pPr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242900" w:rsidRPr="0083491B" w:rsidRDefault="00242900" w:rsidP="00693F6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242900" w:rsidRPr="0083491B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color w:val="000000"/>
          <w:sz w:val="24"/>
          <w:szCs w:val="24"/>
        </w:rPr>
        <w:t xml:space="preserve"> 1. Внести в постановление администрации Кленовского сельского поселения от 05.06.2019 № 35 «Об утверждении Порядка осуществления контроля в сфере закупок товаров, работ, услуг для обеспечения муниципальных нужд органом внутреннего муниципального финансового контроля Кленовского сельского поселения </w:t>
      </w:r>
      <w:proofErr w:type="spellStart"/>
      <w:r w:rsidRPr="0083491B">
        <w:rPr>
          <w:rFonts w:ascii="Arial" w:eastAsia="Times New Roman" w:hAnsi="Arial" w:cs="Arial"/>
          <w:color w:val="000000"/>
          <w:sz w:val="24"/>
          <w:szCs w:val="24"/>
        </w:rPr>
        <w:t>Жирновского</w:t>
      </w:r>
      <w:proofErr w:type="spellEnd"/>
      <w:r w:rsidRPr="0083491B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области» </w:t>
      </w:r>
      <w:r w:rsidRPr="0083491B">
        <w:rPr>
          <w:rFonts w:ascii="Arial" w:eastAsia="Times New Roman" w:hAnsi="Arial" w:cs="Arial"/>
          <w:sz w:val="24"/>
          <w:szCs w:val="24"/>
        </w:rPr>
        <w:t>(дале</w:t>
      </w:r>
      <w:proofErr w:type="gramStart"/>
      <w:r w:rsidRPr="0083491B">
        <w:rPr>
          <w:rFonts w:ascii="Arial" w:eastAsia="Times New Roman" w:hAnsi="Arial" w:cs="Arial"/>
          <w:sz w:val="24"/>
          <w:szCs w:val="24"/>
        </w:rPr>
        <w:t>е-</w:t>
      </w:r>
      <w:proofErr w:type="gramEnd"/>
      <w:r w:rsidRPr="0083491B">
        <w:rPr>
          <w:rFonts w:ascii="Arial" w:eastAsia="Times New Roman" w:hAnsi="Arial" w:cs="Arial"/>
          <w:sz w:val="24"/>
          <w:szCs w:val="24"/>
        </w:rPr>
        <w:t xml:space="preserve"> Порядок) следующие изменения:</w:t>
      </w:r>
    </w:p>
    <w:p w:rsidR="00242900" w:rsidRPr="0083491B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sz w:val="24"/>
          <w:szCs w:val="24"/>
        </w:rPr>
        <w:t>1.1.Пункт 1.4. Порядка изложить в следующей редакции:</w:t>
      </w:r>
    </w:p>
    <w:p w:rsidR="00242900" w:rsidRPr="0083491B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sz w:val="24"/>
          <w:szCs w:val="24"/>
        </w:rPr>
        <w:t xml:space="preserve">«1.4.Контроль в сфере закупок осуществляется в </w:t>
      </w:r>
      <w:r w:rsidRPr="0083491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</w:t>
      </w:r>
      <w:r w:rsidRPr="0083491B">
        <w:rPr>
          <w:rFonts w:ascii="Arial" w:eastAsia="Times New Roman" w:hAnsi="Arial" w:cs="Arial"/>
          <w:sz w:val="24"/>
          <w:szCs w:val="24"/>
        </w:rPr>
        <w:t xml:space="preserve"> осуществляющих действия, направленные на осуществление закупок товаров, работ, услуг для обеспечения муниципальных нужд (далее именуются - Субъекты контроля).</w:t>
      </w:r>
    </w:p>
    <w:p w:rsidR="00242900" w:rsidRPr="0083491B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sz w:val="24"/>
          <w:szCs w:val="24"/>
        </w:rPr>
        <w:t>1.2. Пункт 2.4. Порядка изложить в следующей редакции:</w:t>
      </w:r>
    </w:p>
    <w:p w:rsidR="00242900" w:rsidRPr="0083491B" w:rsidRDefault="00693F61" w:rsidP="00693F61">
      <w:pPr>
        <w:spacing w:after="0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sz w:val="24"/>
          <w:szCs w:val="24"/>
        </w:rPr>
        <w:t>«2.4. Внеплановые проверки проводятся по следующим основаниям:</w:t>
      </w:r>
    </w:p>
    <w:p w:rsidR="00242900" w:rsidRPr="0083491B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sz w:val="24"/>
          <w:szCs w:val="24"/>
        </w:rPr>
        <w:t>1) получение обращения участника закупки с жалобой на действия (бездействия) заказчика, уполномоченного органа, уполномоченного учреждения, должностных лиц контрактной службы, контрактного управляющего.</w:t>
      </w:r>
    </w:p>
    <w:p w:rsidR="00242900" w:rsidRPr="0083491B" w:rsidRDefault="00693F61" w:rsidP="00693F61">
      <w:pPr>
        <w:spacing w:after="0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83491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2) </w:t>
      </w:r>
      <w:r w:rsidRPr="0083491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242900" w:rsidRPr="0083491B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83491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а) заявления, сообщения физического лица, юридического лица либо осуществляющих общественный контроль общественного объединения или </w:t>
      </w:r>
      <w:r w:rsidRPr="0083491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lastRenderedPageBreak/>
        <w:t>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242900" w:rsidRPr="0083491B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83491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б) обнаружение контрольным органом в сфере </w:t>
      </w:r>
      <w:proofErr w:type="gramStart"/>
      <w:r w:rsidRPr="0083491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закупок признаков нарушения законодательства Российской Федерации</w:t>
      </w:r>
      <w:proofErr w:type="gramEnd"/>
      <w:r w:rsidRPr="0083491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и иных нормативных правовых актов о контрактной системе в сфере закупок;</w:t>
      </w:r>
    </w:p>
    <w:p w:rsidR="00242900" w:rsidRPr="0083491B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83491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</w:t>
      </w:r>
      <w:proofErr w:type="gramStart"/>
      <w:r w:rsidRPr="0083491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;"</w:t>
      </w:r>
      <w:proofErr w:type="gramEnd"/>
      <w:r w:rsidRPr="0083491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;</w:t>
      </w:r>
    </w:p>
    <w:p w:rsidR="00242900" w:rsidRPr="0083491B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sz w:val="24"/>
          <w:szCs w:val="24"/>
        </w:rPr>
        <w:t xml:space="preserve">3) истечение срока исполнения ранее выданного  в соответствии с </w:t>
      </w:r>
      <w:hyperlink r:id="rId6">
        <w:r w:rsidRPr="0083491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пунктом 2 части 22 статьи 99</w:t>
        </w:r>
      </w:hyperlink>
      <w:r w:rsidRPr="0083491B">
        <w:rPr>
          <w:rFonts w:ascii="Arial" w:eastAsia="Times New Roman" w:hAnsi="Arial" w:cs="Arial"/>
          <w:sz w:val="24"/>
          <w:szCs w:val="24"/>
        </w:rPr>
        <w:t xml:space="preserve"> Федерального закона от 05.04.2013 № 44 -ФЗ  "О контрактной системе в сфере закупок товаров, работ, услуг для обеспечения государственных и муниципальных нужд" предписания</w:t>
      </w:r>
      <w:proofErr w:type="gramStart"/>
      <w:r w:rsidRPr="0083491B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242900" w:rsidRPr="0083491B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83491B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 01.07.2019 г. и подлежит обнародованию в установленном порядке.</w:t>
      </w:r>
    </w:p>
    <w:p w:rsidR="00242900" w:rsidRPr="0083491B" w:rsidRDefault="00242900">
      <w:pPr>
        <w:tabs>
          <w:tab w:val="left" w:pos="0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242900" w:rsidRPr="0083491B" w:rsidRDefault="00693F61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491B">
        <w:rPr>
          <w:rFonts w:ascii="Arial" w:eastAsia="Times New Roman" w:hAnsi="Arial" w:cs="Arial"/>
          <w:sz w:val="24"/>
          <w:szCs w:val="24"/>
        </w:rPr>
        <w:t xml:space="preserve">Глава  Кленовского </w:t>
      </w:r>
    </w:p>
    <w:p w:rsidR="00242900" w:rsidRDefault="00693F61">
      <w:pPr>
        <w:tabs>
          <w:tab w:val="left" w:pos="1134"/>
          <w:tab w:val="left" w:pos="449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3491B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83491B">
        <w:rPr>
          <w:rFonts w:ascii="Arial" w:eastAsia="Times New Roman" w:hAnsi="Arial" w:cs="Arial"/>
          <w:sz w:val="24"/>
          <w:szCs w:val="24"/>
        </w:rPr>
        <w:tab/>
      </w:r>
      <w:r w:rsidRPr="0083491B">
        <w:rPr>
          <w:rFonts w:ascii="Arial" w:eastAsia="Times New Roman" w:hAnsi="Arial" w:cs="Arial"/>
          <w:sz w:val="24"/>
          <w:szCs w:val="24"/>
        </w:rPr>
        <w:tab/>
        <w:t xml:space="preserve">                         </w:t>
      </w:r>
      <w:proofErr w:type="spellStart"/>
      <w:r w:rsidRPr="0083491B">
        <w:rPr>
          <w:rFonts w:ascii="Arial" w:eastAsia="Times New Roman" w:hAnsi="Arial" w:cs="Arial"/>
          <w:sz w:val="24"/>
          <w:szCs w:val="24"/>
        </w:rPr>
        <w:t>Д.М.Дулимов</w:t>
      </w:r>
      <w:proofErr w:type="spellEnd"/>
      <w:r w:rsidRPr="0083491B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83491B">
        <w:rPr>
          <w:rFonts w:ascii="Arial" w:eastAsia="Times New Roman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</w:p>
    <w:sectPr w:rsidR="00242900" w:rsidSect="00693F6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900"/>
    <w:rsid w:val="00242900"/>
    <w:rsid w:val="005A230A"/>
    <w:rsid w:val="00693F61"/>
    <w:rsid w:val="0083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99273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Птицын</cp:lastModifiedBy>
  <cp:revision>4</cp:revision>
  <cp:lastPrinted>2019-07-04T07:17:00Z</cp:lastPrinted>
  <dcterms:created xsi:type="dcterms:W3CDTF">2019-07-04T07:15:00Z</dcterms:created>
  <dcterms:modified xsi:type="dcterms:W3CDTF">2019-07-29T04:20:00Z</dcterms:modified>
</cp:coreProperties>
</file>