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84" w:rsidRPr="00316E2B" w:rsidRDefault="00141884" w:rsidP="00141884">
      <w:pPr>
        <w:jc w:val="center"/>
        <w:rPr>
          <w:i/>
          <w:noProof/>
          <w:sz w:val="26"/>
          <w:szCs w:val="26"/>
        </w:rPr>
      </w:pPr>
      <w:r w:rsidRPr="00316E2B">
        <w:rPr>
          <w:i/>
          <w:noProof/>
          <w:sz w:val="26"/>
          <w:szCs w:val="26"/>
        </w:rPr>
        <w:drawing>
          <wp:inline distT="0" distB="0" distL="0" distR="0">
            <wp:extent cx="76581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884" w:rsidRPr="00316E2B" w:rsidRDefault="00141884" w:rsidP="00141884">
      <w:pPr>
        <w:jc w:val="center"/>
        <w:rPr>
          <w:b/>
          <w:sz w:val="26"/>
          <w:szCs w:val="26"/>
        </w:rPr>
      </w:pPr>
      <w:r w:rsidRPr="00316E2B">
        <w:rPr>
          <w:b/>
          <w:sz w:val="26"/>
          <w:szCs w:val="26"/>
        </w:rPr>
        <w:t>ПОСТАНОВЛЕНИЕ</w:t>
      </w:r>
    </w:p>
    <w:p w:rsidR="00141884" w:rsidRPr="00316E2B" w:rsidRDefault="009938AE" w:rsidP="00141884">
      <w:pPr>
        <w:jc w:val="center"/>
        <w:rPr>
          <w:b/>
          <w:sz w:val="26"/>
          <w:szCs w:val="26"/>
        </w:rPr>
      </w:pPr>
      <w:r w:rsidRPr="00316E2B">
        <w:rPr>
          <w:b/>
          <w:sz w:val="26"/>
          <w:szCs w:val="26"/>
        </w:rPr>
        <w:t>АДМИНИСТРАЦИИ</w:t>
      </w:r>
      <w:r w:rsidR="00141884" w:rsidRPr="00316E2B">
        <w:rPr>
          <w:b/>
          <w:sz w:val="26"/>
          <w:szCs w:val="26"/>
        </w:rPr>
        <w:t xml:space="preserve"> КЛЕНОВСКОГО СЕЛЬСКОГО ПОСЕЛЕНИЯ</w:t>
      </w:r>
    </w:p>
    <w:p w:rsidR="00141884" w:rsidRPr="00316E2B" w:rsidRDefault="00141884" w:rsidP="00141884">
      <w:pPr>
        <w:jc w:val="center"/>
        <w:rPr>
          <w:b/>
          <w:sz w:val="26"/>
          <w:szCs w:val="26"/>
        </w:rPr>
      </w:pPr>
      <w:r w:rsidRPr="00316E2B">
        <w:rPr>
          <w:b/>
          <w:sz w:val="26"/>
          <w:szCs w:val="26"/>
        </w:rPr>
        <w:t>ЖИРНОВСКОГО МУНИЦИПАЛЬНОГО РАЙОНА</w:t>
      </w:r>
    </w:p>
    <w:p w:rsidR="00141884" w:rsidRPr="00316E2B" w:rsidRDefault="00141884" w:rsidP="00141884">
      <w:pPr>
        <w:jc w:val="center"/>
        <w:rPr>
          <w:b/>
          <w:sz w:val="26"/>
          <w:szCs w:val="26"/>
        </w:rPr>
      </w:pPr>
      <w:r w:rsidRPr="00316E2B">
        <w:rPr>
          <w:b/>
          <w:sz w:val="26"/>
          <w:szCs w:val="26"/>
        </w:rPr>
        <w:t>ВОЛГОГРАДСКОЙ ОБЛАСТИ</w:t>
      </w:r>
    </w:p>
    <w:p w:rsidR="00F31039" w:rsidRPr="00316E2B" w:rsidRDefault="00F31039" w:rsidP="00141884">
      <w:pPr>
        <w:tabs>
          <w:tab w:val="left" w:pos="3285"/>
        </w:tabs>
        <w:rPr>
          <w:bCs/>
          <w:color w:val="000000"/>
          <w:sz w:val="26"/>
          <w:szCs w:val="26"/>
        </w:rPr>
      </w:pPr>
    </w:p>
    <w:p w:rsidR="00316E2B" w:rsidRPr="00316E2B" w:rsidRDefault="00316E2B" w:rsidP="00F31039">
      <w:pPr>
        <w:tabs>
          <w:tab w:val="left" w:pos="3285"/>
        </w:tabs>
        <w:rPr>
          <w:bCs/>
          <w:color w:val="000000"/>
          <w:sz w:val="26"/>
          <w:szCs w:val="26"/>
        </w:rPr>
      </w:pPr>
    </w:p>
    <w:p w:rsidR="00F31039" w:rsidRDefault="00F31039" w:rsidP="00F31039">
      <w:pPr>
        <w:tabs>
          <w:tab w:val="left" w:pos="3285"/>
        </w:tabs>
        <w:rPr>
          <w:bCs/>
          <w:color w:val="000000"/>
          <w:sz w:val="26"/>
          <w:szCs w:val="26"/>
          <w:u w:val="single"/>
        </w:rPr>
      </w:pPr>
      <w:r w:rsidRPr="00316E2B">
        <w:rPr>
          <w:bCs/>
          <w:color w:val="000000"/>
          <w:sz w:val="26"/>
          <w:szCs w:val="26"/>
        </w:rPr>
        <w:t>от</w:t>
      </w:r>
      <w:r w:rsidR="00E4113D" w:rsidRPr="003C3FB5">
        <w:rPr>
          <w:bCs/>
          <w:color w:val="000000"/>
          <w:sz w:val="26"/>
          <w:szCs w:val="26"/>
        </w:rPr>
        <w:t xml:space="preserve"> </w:t>
      </w:r>
      <w:r w:rsidR="001773A8">
        <w:rPr>
          <w:bCs/>
          <w:color w:val="000000"/>
          <w:sz w:val="26"/>
          <w:szCs w:val="26"/>
        </w:rPr>
        <w:t>13</w:t>
      </w:r>
      <w:r w:rsidR="005D5B11" w:rsidRPr="003C3FB5">
        <w:rPr>
          <w:bCs/>
          <w:color w:val="000000"/>
          <w:sz w:val="26"/>
          <w:szCs w:val="26"/>
        </w:rPr>
        <w:t>.09</w:t>
      </w:r>
      <w:r w:rsidR="003C3FB5">
        <w:rPr>
          <w:bCs/>
          <w:color w:val="000000"/>
          <w:sz w:val="26"/>
          <w:szCs w:val="26"/>
        </w:rPr>
        <w:t>.2019</w:t>
      </w:r>
      <w:r w:rsidR="00E4113D" w:rsidRPr="003C3FB5">
        <w:rPr>
          <w:bCs/>
          <w:color w:val="000000"/>
          <w:sz w:val="26"/>
          <w:szCs w:val="26"/>
        </w:rPr>
        <w:t>г.</w:t>
      </w:r>
      <w:r w:rsidR="003C3FB5" w:rsidRPr="003C3FB5">
        <w:rPr>
          <w:bCs/>
          <w:color w:val="000000"/>
          <w:sz w:val="26"/>
          <w:szCs w:val="26"/>
        </w:rPr>
        <w:t xml:space="preserve">                            </w:t>
      </w:r>
      <w:r w:rsidR="001773A8">
        <w:rPr>
          <w:bCs/>
          <w:color w:val="000000"/>
          <w:sz w:val="26"/>
          <w:szCs w:val="26"/>
        </w:rPr>
        <w:t xml:space="preserve">                                                                            </w:t>
      </w:r>
      <w:r w:rsidR="003C3FB5" w:rsidRPr="003C3FB5">
        <w:rPr>
          <w:bCs/>
          <w:color w:val="000000"/>
          <w:sz w:val="26"/>
          <w:szCs w:val="26"/>
        </w:rPr>
        <w:t xml:space="preserve">            </w:t>
      </w:r>
      <w:r w:rsidR="00E4113D" w:rsidRPr="003C3FB5">
        <w:rPr>
          <w:bCs/>
          <w:color w:val="000000"/>
          <w:sz w:val="26"/>
          <w:szCs w:val="26"/>
        </w:rPr>
        <w:t xml:space="preserve"> </w:t>
      </w:r>
      <w:r w:rsidRPr="00316E2B">
        <w:rPr>
          <w:bCs/>
          <w:color w:val="000000"/>
          <w:sz w:val="26"/>
          <w:szCs w:val="26"/>
        </w:rPr>
        <w:t xml:space="preserve">№  </w:t>
      </w:r>
      <w:r w:rsidR="001773A8">
        <w:rPr>
          <w:bCs/>
          <w:color w:val="000000"/>
          <w:sz w:val="26"/>
          <w:szCs w:val="26"/>
        </w:rPr>
        <w:t>51</w:t>
      </w:r>
    </w:p>
    <w:p w:rsidR="00316E2B" w:rsidRPr="00316E2B" w:rsidRDefault="00316E2B" w:rsidP="00F31039">
      <w:pPr>
        <w:tabs>
          <w:tab w:val="left" w:pos="3285"/>
        </w:tabs>
        <w:rPr>
          <w:bCs/>
          <w:color w:val="000000"/>
          <w:sz w:val="26"/>
          <w:szCs w:val="26"/>
          <w:u w:val="single"/>
        </w:rPr>
      </w:pPr>
    </w:p>
    <w:p w:rsidR="00E4113D" w:rsidRDefault="00E4113D" w:rsidP="00E4113D"/>
    <w:p w:rsidR="003A62E5" w:rsidRDefault="003A62E5" w:rsidP="003A62E5">
      <w:pPr>
        <w:pStyle w:val="ac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изменении в постановление администрации Кленовского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3A62E5" w:rsidRDefault="003A62E5" w:rsidP="003A62E5">
      <w:pPr>
        <w:pStyle w:val="ac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Жирновского муниципального района Волгоградской области от </w:t>
      </w:r>
      <w:r>
        <w:rPr>
          <w:bCs/>
          <w:sz w:val="28"/>
          <w:szCs w:val="28"/>
        </w:rPr>
        <w:t xml:space="preserve"> 09.06.2018 №45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3A62E5" w:rsidRDefault="003C3FB5" w:rsidP="003A62E5">
      <w:pPr>
        <w:pStyle w:val="ac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постановления от 26.09.2018 № 57/1)</w:t>
      </w:r>
    </w:p>
    <w:p w:rsidR="003A62E5" w:rsidRDefault="003A62E5" w:rsidP="003A62E5">
      <w:pPr>
        <w:pStyle w:val="ac"/>
        <w:spacing w:line="216" w:lineRule="auto"/>
        <w:rPr>
          <w:sz w:val="28"/>
          <w:szCs w:val="28"/>
        </w:rPr>
      </w:pPr>
    </w:p>
    <w:p w:rsidR="003A62E5" w:rsidRPr="00161071" w:rsidRDefault="003C3FB5" w:rsidP="003C3FB5">
      <w:pPr>
        <w:ind w:firstLine="851"/>
        <w:jc w:val="both"/>
        <w:rPr>
          <w:sz w:val="28"/>
          <w:szCs w:val="28"/>
        </w:rPr>
      </w:pPr>
      <w:bookmarkStart w:id="0" w:name="Par28"/>
      <w:bookmarkEnd w:id="0"/>
      <w:proofErr w:type="gramStart"/>
      <w:r w:rsidRPr="00161071">
        <w:rPr>
          <w:kern w:val="1"/>
          <w:sz w:val="28"/>
          <w:szCs w:val="28"/>
        </w:rPr>
        <w:t xml:space="preserve">В соответствии с </w:t>
      </w:r>
      <w:r w:rsidRPr="00161071">
        <w:rPr>
          <w:iCs/>
          <w:sz w:val="28"/>
          <w:szCs w:val="28"/>
        </w:rPr>
        <w:t xml:space="preserve">Федеральными законами от 29 декабря </w:t>
      </w:r>
      <w:smartTag w:uri="urn:schemas-microsoft-com:office:smarttags" w:element="metricconverter">
        <w:smartTagPr>
          <w:attr w:name="ProductID" w:val="2017 г"/>
        </w:smartTagPr>
        <w:r w:rsidRPr="00161071">
          <w:rPr>
            <w:iCs/>
            <w:sz w:val="28"/>
            <w:szCs w:val="28"/>
          </w:rPr>
          <w:t>2017 г</w:t>
        </w:r>
      </w:smartTag>
      <w:r w:rsidRPr="00161071">
        <w:rPr>
          <w:iCs/>
          <w:sz w:val="28"/>
          <w:szCs w:val="28"/>
        </w:rPr>
        <w:t xml:space="preserve">.                   № 479-ФЗ </w:t>
      </w:r>
      <w:r w:rsidRPr="00161071">
        <w:rPr>
          <w:sz w:val="28"/>
          <w:szCs w:val="28"/>
        </w:rPr>
        <w:t>«</w:t>
      </w:r>
      <w:r w:rsidRPr="00161071">
        <w:rPr>
          <w:iCs/>
          <w:sz w:val="28"/>
          <w:szCs w:val="28"/>
        </w:rPr>
        <w:t xml:space="preserve">О внесении изменений в Федеральный закон </w:t>
      </w:r>
      <w:r w:rsidRPr="00161071">
        <w:rPr>
          <w:sz w:val="28"/>
          <w:szCs w:val="28"/>
        </w:rPr>
        <w:t>«</w:t>
      </w:r>
      <w:r w:rsidRPr="00161071">
        <w:rPr>
          <w:iCs/>
          <w:sz w:val="28"/>
          <w:szCs w:val="28"/>
        </w:rPr>
        <w:t>Об организации предоставления государственных и муниципальных услуг</w:t>
      </w:r>
      <w:r w:rsidRPr="00161071">
        <w:rPr>
          <w:sz w:val="28"/>
          <w:szCs w:val="28"/>
        </w:rPr>
        <w:t>»</w:t>
      </w:r>
      <w:r w:rsidRPr="00161071">
        <w:rPr>
          <w:iCs/>
          <w:sz w:val="28"/>
          <w:szCs w:val="28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161071">
        <w:rPr>
          <w:sz w:val="28"/>
          <w:szCs w:val="28"/>
        </w:rPr>
        <w:t xml:space="preserve">», от 19 июля </w:t>
      </w:r>
      <w:smartTag w:uri="urn:schemas-microsoft-com:office:smarttags" w:element="metricconverter">
        <w:smartTagPr>
          <w:attr w:name="ProductID" w:val="2018 г"/>
        </w:smartTagPr>
        <w:r w:rsidRPr="00161071">
          <w:rPr>
            <w:sz w:val="28"/>
            <w:szCs w:val="28"/>
          </w:rPr>
          <w:t>2018 г</w:t>
        </w:r>
      </w:smartTag>
      <w:r w:rsidRPr="00161071">
        <w:rPr>
          <w:sz w:val="28"/>
          <w:szCs w:val="28"/>
        </w:rPr>
        <w:t>. № 204-ФЗ «О внесении изменений в Федеральный закон «Об организации</w:t>
      </w:r>
      <w:proofErr w:type="gramEnd"/>
      <w:r w:rsidRPr="00161071">
        <w:rPr>
          <w:sz w:val="28"/>
          <w:szCs w:val="28"/>
        </w:rPr>
        <w:t xml:space="preserve">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="003A62E5" w:rsidRPr="00161071">
        <w:rPr>
          <w:sz w:val="28"/>
          <w:szCs w:val="28"/>
        </w:rPr>
        <w:t>Уставом Кленовского сельского поселения Жирновского муниципального района Волгоградской области, администрация Кленовского сельского  поселения Жирновского муниципального района Волгоградской области</w:t>
      </w:r>
    </w:p>
    <w:p w:rsidR="003A62E5" w:rsidRPr="00161071" w:rsidRDefault="003A62E5" w:rsidP="003A62E5">
      <w:pPr>
        <w:tabs>
          <w:tab w:val="left" w:pos="993"/>
        </w:tabs>
        <w:rPr>
          <w:b/>
          <w:bCs/>
          <w:color w:val="000000"/>
          <w:sz w:val="28"/>
          <w:szCs w:val="28"/>
        </w:rPr>
      </w:pPr>
      <w:r w:rsidRPr="00161071">
        <w:rPr>
          <w:b/>
          <w:bCs/>
          <w:color w:val="000000"/>
          <w:sz w:val="28"/>
          <w:szCs w:val="28"/>
        </w:rPr>
        <w:t>ПОСТАНОВЛЯЕТ:</w:t>
      </w:r>
    </w:p>
    <w:p w:rsidR="003A62E5" w:rsidRPr="00161071" w:rsidRDefault="003A62E5" w:rsidP="003A62E5">
      <w:pPr>
        <w:pStyle w:val="ac"/>
        <w:spacing w:line="216" w:lineRule="auto"/>
        <w:jc w:val="both"/>
        <w:rPr>
          <w:sz w:val="28"/>
          <w:szCs w:val="28"/>
        </w:rPr>
      </w:pPr>
      <w:r w:rsidRPr="00161071">
        <w:rPr>
          <w:sz w:val="28"/>
          <w:szCs w:val="28"/>
        </w:rPr>
        <w:t xml:space="preserve">1.Внести в постановление  администрации Кленовского сельского поселения Жирновского муниципального  района Волгоградской области от  </w:t>
      </w:r>
      <w:r w:rsidRPr="00161071">
        <w:rPr>
          <w:bCs/>
          <w:sz w:val="28"/>
          <w:szCs w:val="28"/>
        </w:rPr>
        <w:t xml:space="preserve"> 09.06.2018 №45</w:t>
      </w:r>
      <w:r w:rsidRPr="00161071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 w:rsidR="003C3FB5" w:rsidRPr="00161071">
        <w:rPr>
          <w:sz w:val="28"/>
          <w:szCs w:val="28"/>
        </w:rPr>
        <w:t xml:space="preserve"> (в редакции постановления от 26.09.2018 № 57/1) </w:t>
      </w:r>
      <w:r w:rsidRPr="00161071">
        <w:rPr>
          <w:sz w:val="28"/>
          <w:szCs w:val="28"/>
        </w:rPr>
        <w:t>(далее - Административный регламент) следующие изменения и дополнения:</w:t>
      </w:r>
    </w:p>
    <w:p w:rsidR="00E7398F" w:rsidRPr="00161071" w:rsidRDefault="003A62E5" w:rsidP="00E7398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071">
        <w:rPr>
          <w:sz w:val="28"/>
          <w:szCs w:val="28"/>
        </w:rPr>
        <w:t>1.1.</w:t>
      </w:r>
      <w:r w:rsidR="00E7398F" w:rsidRPr="00161071">
        <w:rPr>
          <w:sz w:val="28"/>
          <w:szCs w:val="28"/>
        </w:rPr>
        <w:t>Пункт 2.5 Административного регламента дополнить абзацами следующего содержания:</w:t>
      </w:r>
    </w:p>
    <w:p w:rsidR="00E7398F" w:rsidRPr="00161071" w:rsidRDefault="00E7398F" w:rsidP="00E7398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61071">
        <w:rPr>
          <w:sz w:val="28"/>
          <w:szCs w:val="28"/>
        </w:rPr>
        <w:t xml:space="preserve">«Федеральный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161071">
          <w:rPr>
            <w:sz w:val="28"/>
            <w:szCs w:val="28"/>
          </w:rPr>
          <w:t>2006 г</w:t>
        </w:r>
      </w:smartTag>
      <w:r w:rsidRPr="00161071">
        <w:rPr>
          <w:sz w:val="28"/>
          <w:szCs w:val="28"/>
        </w:rPr>
        <w:t xml:space="preserve">. № 152-ФЗ «О персональных данных» («Российская газета», № 165, 29 июля </w:t>
      </w:r>
      <w:smartTag w:uri="urn:schemas-microsoft-com:office:smarttags" w:element="metricconverter">
        <w:smartTagPr>
          <w:attr w:name="ProductID" w:val="2006 г"/>
        </w:smartTagPr>
        <w:r w:rsidRPr="00161071">
          <w:rPr>
            <w:sz w:val="28"/>
            <w:szCs w:val="28"/>
          </w:rPr>
          <w:t>2006 г</w:t>
        </w:r>
      </w:smartTag>
      <w:r w:rsidRPr="00161071">
        <w:rPr>
          <w:sz w:val="28"/>
          <w:szCs w:val="28"/>
        </w:rPr>
        <w:t xml:space="preserve">., «Собрание законодательства Российской Федерации», 31 июля </w:t>
      </w:r>
      <w:smartTag w:uri="urn:schemas-microsoft-com:office:smarttags" w:element="metricconverter">
        <w:smartTagPr>
          <w:attr w:name="ProductID" w:val="2006 г"/>
        </w:smartTagPr>
        <w:r w:rsidRPr="00161071">
          <w:rPr>
            <w:sz w:val="28"/>
            <w:szCs w:val="28"/>
          </w:rPr>
          <w:t>2006 г</w:t>
        </w:r>
      </w:smartTag>
      <w:r w:rsidRPr="00161071">
        <w:rPr>
          <w:sz w:val="28"/>
          <w:szCs w:val="28"/>
        </w:rPr>
        <w:t xml:space="preserve">., № 31 (1 ч.), ст. 3451, «Парламентская газета», № 126-127, 03 августа </w:t>
      </w:r>
      <w:smartTag w:uri="urn:schemas-microsoft-com:office:smarttags" w:element="metricconverter">
        <w:smartTagPr>
          <w:attr w:name="ProductID" w:val="2006 г"/>
        </w:smartTagPr>
        <w:r w:rsidRPr="00161071">
          <w:rPr>
            <w:sz w:val="28"/>
            <w:szCs w:val="28"/>
          </w:rPr>
          <w:t>2006 г</w:t>
        </w:r>
      </w:smartTag>
      <w:r w:rsidRPr="00161071">
        <w:rPr>
          <w:sz w:val="28"/>
          <w:szCs w:val="28"/>
        </w:rPr>
        <w:t>.);</w:t>
      </w:r>
    </w:p>
    <w:p w:rsidR="00E7398F" w:rsidRPr="00161071" w:rsidRDefault="00E7398F" w:rsidP="00E7398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61071">
        <w:rPr>
          <w:sz w:val="28"/>
          <w:szCs w:val="28"/>
        </w:rPr>
        <w:t xml:space="preserve">Федеральный </w:t>
      </w:r>
      <w:hyperlink r:id="rId6" w:history="1">
        <w:r w:rsidRPr="00161071">
          <w:rPr>
            <w:sz w:val="28"/>
            <w:szCs w:val="28"/>
          </w:rPr>
          <w:t>закон</w:t>
        </w:r>
      </w:hyperlink>
      <w:r w:rsidRPr="00161071">
        <w:rPr>
          <w:sz w:val="28"/>
          <w:szCs w:val="28"/>
        </w:rPr>
        <w:t xml:space="preserve"> от 09 февраля </w:t>
      </w:r>
      <w:smartTag w:uri="urn:schemas-microsoft-com:office:smarttags" w:element="metricconverter">
        <w:smartTagPr>
          <w:attr w:name="ProductID" w:val="2009 г"/>
        </w:smartTagPr>
        <w:r w:rsidRPr="00161071">
          <w:rPr>
            <w:sz w:val="28"/>
            <w:szCs w:val="28"/>
          </w:rPr>
          <w:t>2009 г</w:t>
        </w:r>
      </w:smartTag>
      <w:r w:rsidRPr="00161071">
        <w:rPr>
          <w:sz w:val="28"/>
          <w:szCs w:val="28"/>
        </w:rPr>
        <w:t xml:space="preserve">. № 8-ФЗ «Об обеспечении доступа к информации о деятельности государственных органов и органов местного </w:t>
      </w:r>
      <w:r w:rsidRPr="00161071">
        <w:rPr>
          <w:sz w:val="28"/>
          <w:szCs w:val="28"/>
        </w:rPr>
        <w:lastRenderedPageBreak/>
        <w:t xml:space="preserve">самоуправления» («Российская газета», № 25, 13 февраля </w:t>
      </w:r>
      <w:smartTag w:uri="urn:schemas-microsoft-com:office:smarttags" w:element="metricconverter">
        <w:smartTagPr>
          <w:attr w:name="ProductID" w:val="2009 г"/>
        </w:smartTagPr>
        <w:r w:rsidRPr="00161071">
          <w:rPr>
            <w:sz w:val="28"/>
            <w:szCs w:val="28"/>
          </w:rPr>
          <w:t>2009 г</w:t>
        </w:r>
      </w:smartTag>
      <w:r w:rsidRPr="00161071">
        <w:rPr>
          <w:sz w:val="28"/>
          <w:szCs w:val="28"/>
        </w:rPr>
        <w:t xml:space="preserve">., «Собрание законодательства Российской Федерации», 16 февраля </w:t>
      </w:r>
      <w:smartTag w:uri="urn:schemas-microsoft-com:office:smarttags" w:element="metricconverter">
        <w:smartTagPr>
          <w:attr w:name="ProductID" w:val="2009 г"/>
        </w:smartTagPr>
        <w:r w:rsidRPr="00161071">
          <w:rPr>
            <w:sz w:val="28"/>
            <w:szCs w:val="28"/>
          </w:rPr>
          <w:t>2009 г</w:t>
        </w:r>
      </w:smartTag>
      <w:r w:rsidRPr="00161071">
        <w:rPr>
          <w:sz w:val="28"/>
          <w:szCs w:val="28"/>
        </w:rPr>
        <w:t xml:space="preserve">., № 7, ст. 776, «Парламентская газета», № 8, 13 – 19 февраля </w:t>
      </w:r>
      <w:smartTag w:uri="urn:schemas-microsoft-com:office:smarttags" w:element="metricconverter">
        <w:smartTagPr>
          <w:attr w:name="ProductID" w:val="2009 г"/>
        </w:smartTagPr>
        <w:r w:rsidRPr="00161071">
          <w:rPr>
            <w:sz w:val="28"/>
            <w:szCs w:val="28"/>
          </w:rPr>
          <w:t>2009 г</w:t>
        </w:r>
      </w:smartTag>
      <w:r w:rsidRPr="00161071">
        <w:rPr>
          <w:sz w:val="28"/>
          <w:szCs w:val="28"/>
        </w:rPr>
        <w:t>.);</w:t>
      </w:r>
    </w:p>
    <w:p w:rsidR="00E7398F" w:rsidRPr="00161071" w:rsidRDefault="00E7398F" w:rsidP="00E73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1071">
        <w:rPr>
          <w:sz w:val="28"/>
          <w:szCs w:val="28"/>
        </w:rPr>
        <w:t xml:space="preserve">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161071">
          <w:rPr>
            <w:sz w:val="28"/>
            <w:szCs w:val="28"/>
          </w:rPr>
          <w:t>2012 г</w:t>
        </w:r>
      </w:smartTag>
      <w:r w:rsidRPr="00161071">
        <w:rPr>
          <w:sz w:val="28"/>
          <w:szCs w:val="28"/>
        </w:rPr>
        <w:t xml:space="preserve"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 августа </w:t>
      </w:r>
      <w:smartTag w:uri="urn:schemas-microsoft-com:office:smarttags" w:element="metricconverter">
        <w:smartTagPr>
          <w:attr w:name="ProductID" w:val="2012 г"/>
        </w:smartTagPr>
        <w:r w:rsidRPr="00161071">
          <w:rPr>
            <w:sz w:val="28"/>
            <w:szCs w:val="28"/>
          </w:rPr>
          <w:t>2012 г</w:t>
        </w:r>
      </w:smartTag>
      <w:r w:rsidRPr="00161071">
        <w:rPr>
          <w:sz w:val="28"/>
          <w:szCs w:val="28"/>
        </w:rPr>
        <w:t xml:space="preserve">., «Собрание законодательства Российской Федерации», 03 сентября </w:t>
      </w:r>
      <w:smartTag w:uri="urn:schemas-microsoft-com:office:smarttags" w:element="metricconverter">
        <w:smartTagPr>
          <w:attr w:name="ProductID" w:val="2012 г"/>
        </w:smartTagPr>
        <w:r w:rsidRPr="00161071">
          <w:rPr>
            <w:sz w:val="28"/>
            <w:szCs w:val="28"/>
          </w:rPr>
          <w:t>2012 г</w:t>
        </w:r>
      </w:smartTag>
      <w:r w:rsidRPr="00161071">
        <w:rPr>
          <w:sz w:val="28"/>
          <w:szCs w:val="28"/>
        </w:rPr>
        <w:t>., № 36, ст. 4903);</w:t>
      </w:r>
      <w:proofErr w:type="gramEnd"/>
    </w:p>
    <w:p w:rsidR="00E7398F" w:rsidRPr="00161071" w:rsidRDefault="00E7398F" w:rsidP="00E73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1071">
        <w:rPr>
          <w:sz w:val="28"/>
          <w:szCs w:val="28"/>
        </w:rPr>
        <w:t xml:space="preserve">постановление Правительства Российской Федерации от 26 марта </w:t>
      </w:r>
      <w:smartTag w:uri="urn:schemas-microsoft-com:office:smarttags" w:element="metricconverter">
        <w:smartTagPr>
          <w:attr w:name="ProductID" w:val="2016 г"/>
        </w:smartTagPr>
        <w:r w:rsidRPr="00161071">
          <w:rPr>
            <w:sz w:val="28"/>
            <w:szCs w:val="28"/>
          </w:rPr>
          <w:t>2016 г</w:t>
        </w:r>
      </w:smartTag>
      <w:r w:rsidRPr="00161071">
        <w:rPr>
          <w:sz w:val="28"/>
          <w:szCs w:val="28"/>
        </w:rPr>
        <w:t xml:space="preserve">.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 апреля </w:t>
      </w:r>
      <w:smartTag w:uri="urn:schemas-microsoft-com:office:smarttags" w:element="metricconverter">
        <w:smartTagPr>
          <w:attr w:name="ProductID" w:val="2016 г"/>
        </w:smartTagPr>
        <w:r w:rsidRPr="00161071">
          <w:rPr>
            <w:sz w:val="28"/>
            <w:szCs w:val="28"/>
          </w:rPr>
          <w:t>2016 г</w:t>
        </w:r>
      </w:smartTag>
      <w:r w:rsidRPr="00161071">
        <w:rPr>
          <w:sz w:val="28"/>
          <w:szCs w:val="28"/>
        </w:rPr>
        <w:t xml:space="preserve">., «Российская газета», № 75, 08 апреля </w:t>
      </w:r>
      <w:smartTag w:uri="urn:schemas-microsoft-com:office:smarttags" w:element="metricconverter">
        <w:smartTagPr>
          <w:attr w:name="ProductID" w:val="2016 г"/>
        </w:smartTagPr>
        <w:r w:rsidRPr="00161071">
          <w:rPr>
            <w:sz w:val="28"/>
            <w:szCs w:val="28"/>
          </w:rPr>
          <w:t>2016 г</w:t>
        </w:r>
      </w:smartTag>
      <w:r w:rsidRPr="00161071">
        <w:rPr>
          <w:sz w:val="28"/>
          <w:szCs w:val="28"/>
        </w:rPr>
        <w:t xml:space="preserve">., «Собрание законодательства Российской Федерации», 11 апреля </w:t>
      </w:r>
      <w:smartTag w:uri="urn:schemas-microsoft-com:office:smarttags" w:element="metricconverter">
        <w:smartTagPr>
          <w:attr w:name="ProductID" w:val="2016 г"/>
        </w:smartTagPr>
        <w:r w:rsidRPr="00161071">
          <w:rPr>
            <w:sz w:val="28"/>
            <w:szCs w:val="28"/>
          </w:rPr>
          <w:t>2016 г</w:t>
        </w:r>
      </w:smartTag>
      <w:r w:rsidRPr="00161071">
        <w:rPr>
          <w:sz w:val="28"/>
          <w:szCs w:val="28"/>
        </w:rPr>
        <w:t>., № 15, ст. 2084);</w:t>
      </w:r>
      <w:proofErr w:type="gramEnd"/>
    </w:p>
    <w:p w:rsidR="00A64934" w:rsidRPr="00161071" w:rsidRDefault="00E7398F" w:rsidP="00A649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07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Pr="00161071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161071">
        <w:rPr>
          <w:rFonts w:ascii="Times New Roman" w:hAnsi="Times New Roman" w:cs="Times New Roman"/>
          <w:sz w:val="28"/>
          <w:szCs w:val="28"/>
        </w:rPr>
        <w:t xml:space="preserve">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</w:t>
      </w:r>
      <w:smartTag w:uri="urn:schemas-microsoft-com:office:smarttags" w:element="metricconverter">
        <w:smartTagPr>
          <w:attr w:name="ProductID" w:val="2015 г"/>
        </w:smartTagPr>
        <w:r w:rsidRPr="00161071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161071">
        <w:rPr>
          <w:rFonts w:ascii="Times New Roman" w:hAnsi="Times New Roman" w:cs="Times New Roman"/>
          <w:sz w:val="28"/>
          <w:szCs w:val="28"/>
        </w:rPr>
        <w:t>., «</w:t>
      </w:r>
      <w:proofErr w:type="gramStart"/>
      <w:r w:rsidRPr="00161071"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 w:rsidRPr="00161071">
        <w:rPr>
          <w:rFonts w:ascii="Times New Roman" w:hAnsi="Times New Roman" w:cs="Times New Roman"/>
          <w:sz w:val="28"/>
          <w:szCs w:val="28"/>
        </w:rPr>
        <w:t xml:space="preserve"> правда», № 175, 17 ноября </w:t>
      </w:r>
      <w:smartTag w:uri="urn:schemas-microsoft-com:office:smarttags" w:element="metricconverter">
        <w:smartTagPr>
          <w:attr w:name="ProductID" w:val="2015 г"/>
        </w:smartTagPr>
        <w:r w:rsidRPr="00161071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161071">
        <w:rPr>
          <w:rFonts w:ascii="Times New Roman" w:hAnsi="Times New Roman" w:cs="Times New Roman"/>
          <w:sz w:val="28"/>
          <w:szCs w:val="28"/>
        </w:rPr>
        <w:t>.).».                                                         1.2.</w:t>
      </w:r>
      <w:r w:rsidRPr="00161071">
        <w:rPr>
          <w:sz w:val="28"/>
          <w:szCs w:val="28"/>
        </w:rPr>
        <w:t xml:space="preserve"> </w:t>
      </w:r>
      <w:r w:rsidRPr="00161071">
        <w:rPr>
          <w:rFonts w:ascii="Times New Roman" w:hAnsi="Times New Roman" w:cs="Times New Roman"/>
          <w:sz w:val="28"/>
          <w:szCs w:val="28"/>
        </w:rPr>
        <w:t xml:space="preserve">В Пункте 2.7.3 Административного регламента абзацы четвертый– </w:t>
      </w:r>
      <w:proofErr w:type="gramStart"/>
      <w:r w:rsidRPr="00161071">
        <w:rPr>
          <w:rFonts w:ascii="Times New Roman" w:hAnsi="Times New Roman" w:cs="Times New Roman"/>
          <w:sz w:val="28"/>
          <w:szCs w:val="28"/>
        </w:rPr>
        <w:t>се</w:t>
      </w:r>
      <w:proofErr w:type="gramEnd"/>
      <w:r w:rsidRPr="00161071">
        <w:rPr>
          <w:rFonts w:ascii="Times New Roman" w:hAnsi="Times New Roman" w:cs="Times New Roman"/>
          <w:sz w:val="28"/>
          <w:szCs w:val="28"/>
        </w:rPr>
        <w:t>дьмой исключить.                                                                                                                                          1.3.</w:t>
      </w:r>
      <w:r w:rsidR="00A64934" w:rsidRPr="00161071">
        <w:rPr>
          <w:sz w:val="28"/>
          <w:szCs w:val="28"/>
        </w:rPr>
        <w:t xml:space="preserve"> </w:t>
      </w:r>
      <w:r w:rsidR="00A64934" w:rsidRPr="00161071">
        <w:rPr>
          <w:rFonts w:ascii="Times New Roman" w:hAnsi="Times New Roman" w:cs="Times New Roman"/>
          <w:sz w:val="28"/>
          <w:szCs w:val="28"/>
        </w:rPr>
        <w:t>Дополнить Административный регламент новым пунктом 2.7.4 следующего содержания:</w:t>
      </w:r>
    </w:p>
    <w:p w:rsidR="00A64934" w:rsidRPr="00161071" w:rsidRDefault="00A64934" w:rsidP="00A64934">
      <w:pPr>
        <w:widowControl w:val="0"/>
        <w:ind w:firstLine="709"/>
        <w:jc w:val="both"/>
        <w:rPr>
          <w:strike/>
          <w:sz w:val="28"/>
          <w:szCs w:val="28"/>
        </w:rPr>
      </w:pPr>
      <w:r w:rsidRPr="00161071">
        <w:rPr>
          <w:rFonts w:eastAsia="Calibri"/>
          <w:sz w:val="28"/>
          <w:szCs w:val="28"/>
        </w:rPr>
        <w:t xml:space="preserve"> «2.7.4. </w:t>
      </w:r>
      <w:r w:rsidRPr="00161071">
        <w:rPr>
          <w:iCs/>
          <w:sz w:val="28"/>
          <w:szCs w:val="28"/>
        </w:rPr>
        <w:t>Администрация Кленовского сельского поселения Жирновского муниципального района Волгоградской области</w:t>
      </w:r>
      <w:r w:rsidRPr="00161071">
        <w:rPr>
          <w:i/>
          <w:iCs/>
          <w:sz w:val="28"/>
          <w:szCs w:val="28"/>
          <w:u w:val="single"/>
        </w:rPr>
        <w:t xml:space="preserve"> </w:t>
      </w:r>
      <w:r w:rsidRPr="00161071">
        <w:rPr>
          <w:rFonts w:eastAsia="Calibri"/>
          <w:sz w:val="28"/>
          <w:szCs w:val="28"/>
        </w:rPr>
        <w:t>не вправе требовать от заявителя:</w:t>
      </w:r>
    </w:p>
    <w:p w:rsidR="00A64934" w:rsidRPr="00161071" w:rsidRDefault="00A64934" w:rsidP="00A64934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161071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64934" w:rsidRPr="00161071" w:rsidRDefault="00A64934" w:rsidP="00A64934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161071">
        <w:rPr>
          <w:rFonts w:eastAsia="Calibri"/>
          <w:sz w:val="28"/>
          <w:szCs w:val="28"/>
        </w:rPr>
        <w:t>2)</w:t>
      </w:r>
      <w:r w:rsidRPr="00161071">
        <w:rPr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161071">
        <w:rPr>
          <w:rFonts w:eastAsia="Calibri"/>
          <w:sz w:val="28"/>
          <w:szCs w:val="28"/>
        </w:rPr>
        <w:t>;</w:t>
      </w:r>
    </w:p>
    <w:p w:rsidR="00A64934" w:rsidRPr="00161071" w:rsidRDefault="00A64934" w:rsidP="001773A8">
      <w:pPr>
        <w:ind w:firstLine="709"/>
        <w:jc w:val="both"/>
        <w:outlineLvl w:val="1"/>
        <w:rPr>
          <w:rFonts w:eastAsia="Calibri"/>
          <w:sz w:val="28"/>
          <w:szCs w:val="28"/>
        </w:rPr>
      </w:pPr>
      <w:proofErr w:type="gramStart"/>
      <w:r w:rsidRPr="00161071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161071">
          <w:rPr>
            <w:rFonts w:eastAsia="Calibri"/>
            <w:sz w:val="28"/>
            <w:szCs w:val="28"/>
          </w:rPr>
          <w:t>части 1 статьи 9</w:t>
        </w:r>
      </w:hyperlink>
      <w:r w:rsidRPr="00161071">
        <w:rPr>
          <w:rFonts w:eastAsia="Calibri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61071">
          <w:rPr>
            <w:rFonts w:eastAsia="Calibri"/>
            <w:sz w:val="28"/>
            <w:szCs w:val="28"/>
          </w:rPr>
          <w:t>2010 г</w:t>
        </w:r>
      </w:smartTag>
      <w:r w:rsidRPr="00161071">
        <w:rPr>
          <w:rFonts w:eastAsia="Calibri"/>
          <w:sz w:val="28"/>
          <w:szCs w:val="28"/>
        </w:rPr>
        <w:t>. №210-ФЗ «Об организации</w:t>
      </w:r>
      <w:proofErr w:type="gramEnd"/>
      <w:r w:rsidRPr="00161071">
        <w:rPr>
          <w:rFonts w:eastAsia="Calibri"/>
          <w:sz w:val="28"/>
          <w:szCs w:val="28"/>
        </w:rPr>
        <w:t xml:space="preserve"> предоставления государственных и муниципальных услуг» (далее – Федеральный закон № 210-ФЗ);</w:t>
      </w:r>
    </w:p>
    <w:p w:rsidR="00A64934" w:rsidRPr="00161071" w:rsidRDefault="00A64934" w:rsidP="00A64934">
      <w:pPr>
        <w:ind w:firstLine="709"/>
        <w:jc w:val="both"/>
        <w:outlineLvl w:val="1"/>
        <w:rPr>
          <w:sz w:val="28"/>
          <w:szCs w:val="28"/>
        </w:rPr>
      </w:pPr>
      <w:r w:rsidRPr="00161071">
        <w:rPr>
          <w:rFonts w:eastAsia="Calibri"/>
          <w:sz w:val="28"/>
          <w:szCs w:val="28"/>
        </w:rPr>
        <w:lastRenderedPageBreak/>
        <w:t>4)</w:t>
      </w:r>
      <w:r w:rsidRPr="00161071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64934" w:rsidRPr="00161071" w:rsidRDefault="00A64934" w:rsidP="00A64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071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4934" w:rsidRPr="00161071" w:rsidRDefault="00A64934" w:rsidP="00A64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071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4934" w:rsidRPr="00161071" w:rsidRDefault="00A64934" w:rsidP="001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071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C79AC" w:rsidRPr="00161071" w:rsidRDefault="00A64934" w:rsidP="001773A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1071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</w:t>
      </w:r>
      <w:r w:rsidRPr="00161071">
        <w:rPr>
          <w:rFonts w:eastAsia="Calibri"/>
          <w:sz w:val="28"/>
          <w:szCs w:val="28"/>
        </w:rPr>
        <w:t>№ 210-ФЗ</w:t>
      </w:r>
      <w:r w:rsidRPr="00161071">
        <w:rPr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161071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161071">
        <w:rPr>
          <w:rFonts w:eastAsia="Calibri"/>
          <w:sz w:val="28"/>
          <w:szCs w:val="28"/>
        </w:rPr>
        <w:t>№ 210-ФЗ</w:t>
      </w:r>
      <w:r w:rsidRPr="00161071">
        <w:rPr>
          <w:sz w:val="28"/>
          <w:szCs w:val="28"/>
        </w:rPr>
        <w:t>, уведомляется заявитель, а также приносятся извинения за доставленные неудобства</w:t>
      </w:r>
      <w:proofErr w:type="gramStart"/>
      <w:r w:rsidRPr="00161071">
        <w:rPr>
          <w:sz w:val="28"/>
          <w:szCs w:val="28"/>
        </w:rPr>
        <w:t>.».</w:t>
      </w:r>
      <w:r w:rsidR="001C79AC" w:rsidRPr="00161071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gramEnd"/>
      <w:r w:rsidR="001C79AC" w:rsidRPr="00161071">
        <w:rPr>
          <w:sz w:val="28"/>
          <w:szCs w:val="28"/>
        </w:rPr>
        <w:t>1.4. Пункт 2.8 Административного регламента  изложить в следующей редакции:</w:t>
      </w:r>
    </w:p>
    <w:p w:rsidR="001C79AC" w:rsidRPr="00161071" w:rsidRDefault="001C79AC" w:rsidP="001773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1071">
        <w:rPr>
          <w:rFonts w:ascii="Times New Roman" w:hAnsi="Times New Roman" w:cs="Times New Roman"/>
          <w:sz w:val="28"/>
          <w:szCs w:val="28"/>
        </w:rPr>
        <w:t>«2.8. Исчерпывающий перечень оснований для отказа в приеме документов, необходимых для предоставления муниципальной услуги.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proofErr w:type="gramStart"/>
      <w:r w:rsidRPr="00161071">
        <w:rPr>
          <w:rFonts w:ascii="Times New Roman" w:hAnsi="Times New Roman" w:cs="Times New Roman"/>
          <w:sz w:val="28"/>
          <w:szCs w:val="28"/>
        </w:rPr>
        <w:t xml:space="preserve">.».                         </w:t>
      </w:r>
      <w:r w:rsidRPr="00161071">
        <w:rPr>
          <w:sz w:val="28"/>
          <w:szCs w:val="28"/>
        </w:rPr>
        <w:t xml:space="preserve">                                                                                                        </w:t>
      </w:r>
      <w:proofErr w:type="gramEnd"/>
      <w:r w:rsidRPr="00161071">
        <w:rPr>
          <w:rFonts w:ascii="Times New Roman" w:hAnsi="Times New Roman" w:cs="Times New Roman"/>
          <w:sz w:val="28"/>
          <w:szCs w:val="28"/>
        </w:rPr>
        <w:t>1.5. Дополнить Административный регламент новыми пунктами 2.8.1-2.8.3 следующего содержания:</w:t>
      </w:r>
    </w:p>
    <w:p w:rsidR="001C79AC" w:rsidRPr="00161071" w:rsidRDefault="001C79AC" w:rsidP="00177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71">
        <w:rPr>
          <w:rFonts w:ascii="Times New Roman" w:hAnsi="Times New Roman" w:cs="Times New Roman"/>
          <w:sz w:val="28"/>
          <w:szCs w:val="28"/>
        </w:rPr>
        <w:t>«2.8.1. Заявителю направляется уведомление об отказе в приеме к рассмотрению заявления в следующих случаях:</w:t>
      </w:r>
    </w:p>
    <w:p w:rsidR="001C79AC" w:rsidRPr="00161071" w:rsidRDefault="001C79AC" w:rsidP="00177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71">
        <w:rPr>
          <w:rFonts w:ascii="Times New Roman" w:hAnsi="Times New Roman" w:cs="Times New Roman"/>
          <w:sz w:val="28"/>
          <w:szCs w:val="28"/>
        </w:rPr>
        <w:t>- заявителем не представлены документы, указанные в пункте 2.7.1 настоящего Административного регламента;</w:t>
      </w:r>
    </w:p>
    <w:p w:rsidR="001C79AC" w:rsidRPr="00161071" w:rsidRDefault="001C79AC" w:rsidP="00177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71">
        <w:rPr>
          <w:rFonts w:ascii="Times New Roman" w:hAnsi="Times New Roman" w:cs="Times New Roman"/>
          <w:sz w:val="28"/>
          <w:szCs w:val="28"/>
        </w:rPr>
        <w:t xml:space="preserve">- при обращении за предоставлением муниципальной услуги в электронной форме в результате проверки усиленной квалифицированной подписи (далее – квалифицированная подпись) выявлено несоблюдение установленных </w:t>
      </w:r>
      <w:hyperlink r:id="rId8" w:history="1">
        <w:r w:rsidRPr="00161071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161071">
        <w:rPr>
          <w:rFonts w:ascii="Times New Roman" w:hAnsi="Times New Roman" w:cs="Times New Roman"/>
          <w:sz w:val="28"/>
          <w:szCs w:val="28"/>
        </w:rPr>
        <w:t xml:space="preserve">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161071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161071">
        <w:rPr>
          <w:rFonts w:ascii="Times New Roman" w:hAnsi="Times New Roman" w:cs="Times New Roman"/>
          <w:sz w:val="28"/>
          <w:szCs w:val="28"/>
        </w:rPr>
        <w:t>.                         № 63-ФЗ «Об электронной подписи» условий признания ее действительности.</w:t>
      </w:r>
    </w:p>
    <w:p w:rsidR="001C79AC" w:rsidRPr="00161071" w:rsidRDefault="001C79AC" w:rsidP="00177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71">
        <w:rPr>
          <w:rFonts w:ascii="Times New Roman" w:hAnsi="Times New Roman" w:cs="Times New Roman"/>
          <w:sz w:val="28"/>
          <w:szCs w:val="28"/>
        </w:rPr>
        <w:t xml:space="preserve">2.8.2. Основания для приостановления предоставления муниципальной услуги отсутствуют.                                                                                                                   </w:t>
      </w:r>
    </w:p>
    <w:p w:rsidR="00F05347" w:rsidRPr="00161071" w:rsidRDefault="001C79AC" w:rsidP="001773A8">
      <w:pPr>
        <w:jc w:val="both"/>
        <w:rPr>
          <w:sz w:val="28"/>
          <w:szCs w:val="28"/>
        </w:rPr>
      </w:pPr>
      <w:r w:rsidRPr="00161071">
        <w:rPr>
          <w:sz w:val="28"/>
          <w:szCs w:val="28"/>
        </w:rPr>
        <w:lastRenderedPageBreak/>
        <w:t>2.8.3. Оснований для отказа в предоставлении муниципальной услуги не предусмотрено</w:t>
      </w:r>
      <w:proofErr w:type="gramStart"/>
      <w:r w:rsidRPr="00161071">
        <w:rPr>
          <w:rFonts w:eastAsia="Calibri"/>
          <w:sz w:val="28"/>
          <w:szCs w:val="28"/>
          <w:lang w:eastAsia="en-US"/>
        </w:rPr>
        <w:t>.</w:t>
      </w:r>
      <w:r w:rsidRPr="00161071">
        <w:rPr>
          <w:sz w:val="28"/>
          <w:szCs w:val="28"/>
        </w:rPr>
        <w:t xml:space="preserve">».                                                                                                                            </w:t>
      </w:r>
      <w:proofErr w:type="gramEnd"/>
      <w:r w:rsidR="005304CB" w:rsidRPr="00161071">
        <w:rPr>
          <w:sz w:val="28"/>
          <w:szCs w:val="28"/>
        </w:rPr>
        <w:t>1.6</w:t>
      </w:r>
      <w:r w:rsidRPr="00161071">
        <w:rPr>
          <w:sz w:val="28"/>
          <w:szCs w:val="28"/>
        </w:rPr>
        <w:t xml:space="preserve">.  </w:t>
      </w:r>
      <w:r w:rsidR="005304CB" w:rsidRPr="00161071">
        <w:rPr>
          <w:sz w:val="28"/>
          <w:szCs w:val="28"/>
        </w:rPr>
        <w:t>Дополнить пункт 2.11. Административного регламента третьим абзацем  следующего содержания:                                                                                                                                                                                 «При поступлении заявления в электронной форме – 1 рабочий день</w:t>
      </w:r>
      <w:proofErr w:type="gramStart"/>
      <w:r w:rsidR="005304CB" w:rsidRPr="00161071">
        <w:rPr>
          <w:sz w:val="28"/>
          <w:szCs w:val="28"/>
        </w:rPr>
        <w:t xml:space="preserve">.».                                 </w:t>
      </w:r>
      <w:proofErr w:type="gramEnd"/>
      <w:r w:rsidR="005304CB" w:rsidRPr="00161071">
        <w:rPr>
          <w:sz w:val="28"/>
          <w:szCs w:val="28"/>
        </w:rPr>
        <w:t>1.7. Подпункт 1 пункта 3.1, пункт 3.2 Административного регламента дополнить словами «, в том числе, поступившего в электронной форме и прилагаемых к нему документов, либо отказ в приеме к рассмотрению заявления</w:t>
      </w:r>
      <w:proofErr w:type="gramStart"/>
      <w:r w:rsidR="005304CB" w:rsidRPr="00161071">
        <w:rPr>
          <w:sz w:val="28"/>
          <w:szCs w:val="28"/>
        </w:rPr>
        <w:t xml:space="preserve">.».                                                                                                             </w:t>
      </w:r>
      <w:proofErr w:type="gramEnd"/>
      <w:r w:rsidR="005304CB" w:rsidRPr="00161071">
        <w:rPr>
          <w:sz w:val="28"/>
          <w:szCs w:val="28"/>
        </w:rPr>
        <w:t xml:space="preserve">1.8.  </w:t>
      </w:r>
      <w:r w:rsidR="00F05347" w:rsidRPr="00161071">
        <w:rPr>
          <w:sz w:val="28"/>
          <w:szCs w:val="28"/>
        </w:rPr>
        <w:t>Пункт 3.2.4  Административного регламента дополнить новым подпунктом 3.2.4.2 следующего содержания:</w:t>
      </w:r>
    </w:p>
    <w:p w:rsidR="00F05347" w:rsidRPr="00161071" w:rsidRDefault="00F05347" w:rsidP="001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071">
        <w:rPr>
          <w:sz w:val="28"/>
          <w:szCs w:val="28"/>
        </w:rPr>
        <w:t>«</w:t>
      </w:r>
      <w:r w:rsidRPr="00161071">
        <w:rPr>
          <w:iCs/>
          <w:sz w:val="28"/>
          <w:szCs w:val="28"/>
        </w:rPr>
        <w:t xml:space="preserve">3.2.4.2. </w:t>
      </w:r>
      <w:proofErr w:type="gramStart"/>
      <w:r w:rsidRPr="00161071">
        <w:rPr>
          <w:sz w:val="28"/>
          <w:szCs w:val="28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9" w:history="1">
        <w:r w:rsidRPr="00161071">
          <w:rPr>
            <w:sz w:val="28"/>
            <w:szCs w:val="28"/>
          </w:rPr>
          <w:t>статье 11</w:t>
        </w:r>
      </w:hyperlink>
      <w:r w:rsidRPr="00161071">
        <w:rPr>
          <w:sz w:val="28"/>
          <w:szCs w:val="28"/>
        </w:rPr>
        <w:t xml:space="preserve">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161071">
          <w:rPr>
            <w:sz w:val="28"/>
            <w:szCs w:val="28"/>
          </w:rPr>
          <w:t>2011 г</w:t>
        </w:r>
      </w:smartTag>
      <w:r w:rsidRPr="00161071">
        <w:rPr>
          <w:sz w:val="28"/>
          <w:szCs w:val="28"/>
        </w:rPr>
        <w:t>. № 63-ФЗ «Об электронной</w:t>
      </w:r>
      <w:proofErr w:type="gramEnd"/>
      <w:r w:rsidRPr="00161071">
        <w:rPr>
          <w:sz w:val="28"/>
          <w:szCs w:val="28"/>
        </w:rPr>
        <w:t xml:space="preserve"> подписи».</w:t>
      </w:r>
    </w:p>
    <w:p w:rsidR="00A41B64" w:rsidRPr="00161071" w:rsidRDefault="00F05347" w:rsidP="001773A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proofErr w:type="gramStart"/>
      <w:r w:rsidRPr="00161071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0" w:history="1">
        <w:r w:rsidRPr="00161071">
          <w:rPr>
            <w:sz w:val="28"/>
            <w:szCs w:val="28"/>
          </w:rPr>
          <w:t>статьи 11</w:t>
        </w:r>
      </w:hyperlink>
      <w:r w:rsidRPr="00161071">
        <w:rPr>
          <w:sz w:val="28"/>
          <w:szCs w:val="28"/>
        </w:rPr>
        <w:t xml:space="preserve">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161071">
          <w:rPr>
            <w:sz w:val="28"/>
            <w:szCs w:val="28"/>
          </w:rPr>
          <w:t>2011 г</w:t>
        </w:r>
      </w:smartTag>
      <w:r w:rsidRPr="00161071">
        <w:rPr>
          <w:sz w:val="28"/>
          <w:szCs w:val="28"/>
        </w:rPr>
        <w:t>. № 63-ФЗ «Об</w:t>
      </w:r>
      <w:proofErr w:type="gramEnd"/>
      <w:r w:rsidRPr="00161071">
        <w:rPr>
          <w:sz w:val="28"/>
          <w:szCs w:val="28"/>
        </w:rPr>
        <w:t xml:space="preserve">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1" w:history="1">
        <w:r w:rsidRPr="00161071">
          <w:rPr>
            <w:sz w:val="28"/>
            <w:szCs w:val="28"/>
          </w:rPr>
          <w:t>системе</w:t>
        </w:r>
      </w:hyperlink>
      <w:r w:rsidRPr="00161071">
        <w:rPr>
          <w:sz w:val="28"/>
          <w:szCs w:val="28"/>
        </w:rPr>
        <w:t xml:space="preserve"> «Единый портал государственных и муниципальных услуг (функций)».</w:t>
      </w:r>
      <w:r w:rsidR="00A41B64" w:rsidRPr="00161071">
        <w:rPr>
          <w:sz w:val="28"/>
          <w:szCs w:val="28"/>
        </w:rPr>
        <w:t xml:space="preserve">                                      1.9. Пункты 3.2.5 и 3.2.6 Административного регламента  изложить в следующей редакции:</w:t>
      </w:r>
    </w:p>
    <w:p w:rsidR="00A41B64" w:rsidRPr="00161071" w:rsidRDefault="00A41B64" w:rsidP="001773A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161071">
        <w:rPr>
          <w:iCs/>
          <w:sz w:val="28"/>
          <w:szCs w:val="28"/>
        </w:rPr>
        <w:t>«3.2.5. Максимальный срок исполнения административной процедуры:</w:t>
      </w:r>
    </w:p>
    <w:p w:rsidR="00A41B64" w:rsidRPr="00161071" w:rsidRDefault="00A41B64" w:rsidP="001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071">
        <w:rPr>
          <w:sz w:val="28"/>
          <w:szCs w:val="28"/>
        </w:rPr>
        <w:t>- при личном приеме граждан – не более 20 минут;</w:t>
      </w:r>
    </w:p>
    <w:p w:rsidR="00A41B64" w:rsidRPr="00161071" w:rsidRDefault="00A41B64" w:rsidP="001773A8">
      <w:pPr>
        <w:pStyle w:val="ad"/>
        <w:ind w:firstLine="709"/>
        <w:jc w:val="both"/>
        <w:rPr>
          <w:sz w:val="28"/>
          <w:szCs w:val="28"/>
        </w:rPr>
      </w:pPr>
      <w:r w:rsidRPr="00161071">
        <w:rPr>
          <w:sz w:val="28"/>
          <w:szCs w:val="28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A41B64" w:rsidRPr="00161071" w:rsidRDefault="00A41B64" w:rsidP="001773A8">
      <w:pPr>
        <w:pStyle w:val="ad"/>
        <w:ind w:firstLine="709"/>
        <w:jc w:val="both"/>
        <w:rPr>
          <w:sz w:val="28"/>
          <w:szCs w:val="28"/>
        </w:rPr>
      </w:pPr>
      <w:r w:rsidRPr="00161071">
        <w:rPr>
          <w:sz w:val="28"/>
          <w:szCs w:val="28"/>
        </w:rPr>
        <w:t>- при поступлении заявления в электронной форме – 1 рабочий день.</w:t>
      </w:r>
    </w:p>
    <w:p w:rsidR="00A41B64" w:rsidRPr="00161071" w:rsidRDefault="00A41B64" w:rsidP="001773A8">
      <w:pPr>
        <w:ind w:firstLine="709"/>
        <w:jc w:val="both"/>
        <w:rPr>
          <w:iCs/>
          <w:sz w:val="28"/>
          <w:szCs w:val="28"/>
        </w:rPr>
      </w:pPr>
      <w:r w:rsidRPr="00161071">
        <w:rPr>
          <w:iCs/>
          <w:sz w:val="28"/>
          <w:szCs w:val="28"/>
        </w:rPr>
        <w:t xml:space="preserve">Уведомление </w:t>
      </w:r>
      <w:r w:rsidRPr="00161071">
        <w:rPr>
          <w:sz w:val="28"/>
          <w:szCs w:val="28"/>
        </w:rPr>
        <w:t xml:space="preserve">об отказе в приеме к рассмотрению заявления, в случае выявления в ходе </w:t>
      </w:r>
      <w:proofErr w:type="gramStart"/>
      <w:r w:rsidRPr="00161071">
        <w:rPr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161071">
        <w:rPr>
          <w:sz w:val="28"/>
          <w:szCs w:val="28"/>
        </w:rPr>
        <w:t xml:space="preserve"> </w:t>
      </w:r>
      <w:r w:rsidRPr="00161071">
        <w:rPr>
          <w:iCs/>
          <w:sz w:val="28"/>
          <w:szCs w:val="28"/>
        </w:rPr>
        <w:t xml:space="preserve">направляется в течение 3 дней со дня </w:t>
      </w:r>
      <w:r w:rsidRPr="00161071">
        <w:rPr>
          <w:sz w:val="28"/>
          <w:szCs w:val="28"/>
        </w:rPr>
        <w:t xml:space="preserve">завершения проведения такой проверки. </w:t>
      </w:r>
    </w:p>
    <w:p w:rsidR="00A41B64" w:rsidRPr="00161071" w:rsidRDefault="00A41B64" w:rsidP="001773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071">
        <w:rPr>
          <w:sz w:val="28"/>
          <w:szCs w:val="28"/>
        </w:rPr>
        <w:t>3.2.6. Результатом исполнения административной процедуры является:</w:t>
      </w:r>
    </w:p>
    <w:p w:rsidR="00A41B64" w:rsidRPr="00161071" w:rsidRDefault="00A41B64" w:rsidP="001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071">
        <w:rPr>
          <w:sz w:val="28"/>
          <w:szCs w:val="28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A41B64" w:rsidRPr="00161071" w:rsidRDefault="00A41B64" w:rsidP="001773A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61071">
        <w:rPr>
          <w:sz w:val="28"/>
          <w:szCs w:val="28"/>
        </w:rPr>
        <w:t xml:space="preserve">- направление </w:t>
      </w:r>
      <w:r w:rsidRPr="00161071">
        <w:rPr>
          <w:iCs/>
          <w:sz w:val="28"/>
          <w:szCs w:val="28"/>
        </w:rPr>
        <w:t xml:space="preserve">уведомления </w:t>
      </w:r>
      <w:r w:rsidRPr="00161071">
        <w:rPr>
          <w:sz w:val="28"/>
          <w:szCs w:val="28"/>
        </w:rPr>
        <w:t xml:space="preserve">об отказе в приеме к рассмотрению заявления, поступившего в электронном виде, по основаниям, установленным подпунктом </w:t>
      </w:r>
      <w:r w:rsidRPr="00161071">
        <w:rPr>
          <w:sz w:val="28"/>
          <w:szCs w:val="28"/>
        </w:rPr>
        <w:lastRenderedPageBreak/>
        <w:t>2.8.1 настоящего Административного регламента</w:t>
      </w:r>
      <w:proofErr w:type="gramStart"/>
      <w:r w:rsidRPr="00161071">
        <w:rPr>
          <w:sz w:val="28"/>
          <w:szCs w:val="28"/>
        </w:rPr>
        <w:t xml:space="preserve">.».                                                                                      </w:t>
      </w:r>
      <w:proofErr w:type="gramEnd"/>
      <w:r w:rsidRPr="00161071">
        <w:rPr>
          <w:sz w:val="28"/>
          <w:szCs w:val="28"/>
        </w:rPr>
        <w:t xml:space="preserve">1.10. Пункт 3.4.3 Административного </w:t>
      </w:r>
      <w:r w:rsidR="001773A8">
        <w:rPr>
          <w:sz w:val="28"/>
          <w:szCs w:val="28"/>
        </w:rPr>
        <w:t xml:space="preserve">регламента изложить в следующей </w:t>
      </w:r>
      <w:r w:rsidRPr="00161071">
        <w:rPr>
          <w:sz w:val="28"/>
          <w:szCs w:val="28"/>
        </w:rPr>
        <w:t>редакции:</w:t>
      </w:r>
    </w:p>
    <w:p w:rsidR="00A41B64" w:rsidRPr="00161071" w:rsidRDefault="00A41B64" w:rsidP="001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071">
        <w:rPr>
          <w:sz w:val="28"/>
          <w:szCs w:val="28"/>
        </w:rPr>
        <w:t>«</w:t>
      </w:r>
      <w:r w:rsidRPr="00161071">
        <w:rPr>
          <w:iCs/>
          <w:sz w:val="28"/>
          <w:szCs w:val="28"/>
        </w:rPr>
        <w:t xml:space="preserve">3.4.3. </w:t>
      </w:r>
      <w:r w:rsidRPr="00161071">
        <w:rPr>
          <w:sz w:val="28"/>
          <w:szCs w:val="28"/>
        </w:rPr>
        <w:t>Результатом исполнения административной процедуры является:</w:t>
      </w:r>
    </w:p>
    <w:p w:rsidR="00A41B64" w:rsidRPr="00161071" w:rsidRDefault="00A41B64" w:rsidP="001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071">
        <w:rPr>
          <w:sz w:val="28"/>
          <w:szCs w:val="28"/>
        </w:rPr>
        <w:t xml:space="preserve">- выдача (направление) заявителю </w:t>
      </w:r>
      <w:r w:rsidRPr="00161071">
        <w:rPr>
          <w:iCs/>
          <w:sz w:val="28"/>
          <w:szCs w:val="28"/>
        </w:rPr>
        <w:t xml:space="preserve">справки </w:t>
      </w:r>
      <w:r w:rsidRPr="00161071">
        <w:rPr>
          <w:sz w:val="28"/>
          <w:szCs w:val="28"/>
        </w:rPr>
        <w:t>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найма;</w:t>
      </w:r>
    </w:p>
    <w:p w:rsidR="00AF6DAA" w:rsidRPr="00AF6DAA" w:rsidRDefault="00A41B64" w:rsidP="001773A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61071">
        <w:rPr>
          <w:sz w:val="28"/>
          <w:szCs w:val="28"/>
        </w:rPr>
        <w:t xml:space="preserve">- направление в МФЦ </w:t>
      </w:r>
      <w:r w:rsidRPr="00161071">
        <w:rPr>
          <w:iCs/>
          <w:sz w:val="28"/>
          <w:szCs w:val="28"/>
        </w:rPr>
        <w:t xml:space="preserve">справки </w:t>
      </w:r>
      <w:r w:rsidRPr="00161071">
        <w:rPr>
          <w:sz w:val="28"/>
          <w:szCs w:val="28"/>
        </w:rPr>
        <w:t>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</w:t>
      </w:r>
      <w:proofErr w:type="gramStart"/>
      <w:r w:rsidRPr="00161071">
        <w:rPr>
          <w:sz w:val="28"/>
          <w:szCs w:val="28"/>
        </w:rPr>
        <w:t xml:space="preserve">.».                                                                                                  </w:t>
      </w:r>
      <w:proofErr w:type="gramEnd"/>
      <w:r w:rsidRPr="00161071">
        <w:rPr>
          <w:sz w:val="28"/>
          <w:szCs w:val="28"/>
        </w:rPr>
        <w:t xml:space="preserve">1.11.   Пункт 4.1 Административного регламента после слов </w:t>
      </w:r>
      <w:r w:rsidRPr="00161071">
        <w:rPr>
          <w:bCs/>
          <w:sz w:val="28"/>
          <w:szCs w:val="28"/>
        </w:rPr>
        <w:t>«</w:t>
      </w:r>
      <w:r w:rsidRPr="00161071">
        <w:rPr>
          <w:sz w:val="28"/>
          <w:szCs w:val="28"/>
        </w:rPr>
        <w:t>участвующими в пред</w:t>
      </w:r>
      <w:r w:rsidR="001773A8">
        <w:rPr>
          <w:sz w:val="28"/>
          <w:szCs w:val="28"/>
        </w:rPr>
        <w:t>оставлении муниципальной услуги</w:t>
      </w:r>
      <w:r w:rsidRPr="00161071">
        <w:rPr>
          <w:sz w:val="28"/>
          <w:szCs w:val="28"/>
        </w:rPr>
        <w:t xml:space="preserve">» дополнить словами </w:t>
      </w:r>
      <w:r w:rsidRPr="00161071">
        <w:rPr>
          <w:bCs/>
          <w:sz w:val="28"/>
          <w:szCs w:val="28"/>
        </w:rPr>
        <w:t>«</w:t>
      </w:r>
      <w:r w:rsidRPr="00161071">
        <w:rPr>
          <w:sz w:val="28"/>
          <w:szCs w:val="28"/>
        </w:rPr>
        <w:t>положений настоящего Административного регламента».</w:t>
      </w:r>
      <w:r w:rsidR="00AF6DAA" w:rsidRPr="00AF6DAA">
        <w:rPr>
          <w:bCs/>
          <w:sz w:val="28"/>
          <w:szCs w:val="28"/>
        </w:rPr>
        <w:t xml:space="preserve"> </w:t>
      </w:r>
      <w:r w:rsidR="00AF6DAA">
        <w:rPr>
          <w:bCs/>
          <w:sz w:val="28"/>
          <w:szCs w:val="28"/>
        </w:rPr>
        <w:t xml:space="preserve">                                                    2.</w:t>
      </w:r>
      <w:r w:rsidR="00AF6DAA">
        <w:rPr>
          <w:sz w:val="28"/>
          <w:szCs w:val="28"/>
        </w:rPr>
        <w:t>Настоящее постановление вступает в силу с момента подписания и подлежит официальному обнародованию в установленном порядке  и  размещению на официальном сайте  органа местного самоуправления сельского поселения  в  информационно-коммуникационной сети «Интернет».</w:t>
      </w:r>
    </w:p>
    <w:p w:rsidR="00AF6DAA" w:rsidRDefault="00AF6DAA" w:rsidP="001773A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3.Контроль исполнения постановления оставляю за собой.</w:t>
      </w:r>
    </w:p>
    <w:p w:rsidR="00AF6DAA" w:rsidRDefault="00AF6DAA" w:rsidP="00AF6DAA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41B64" w:rsidRPr="00A41B64" w:rsidRDefault="00A41B64" w:rsidP="00A41B6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05347" w:rsidRPr="00A41B64" w:rsidRDefault="00A41B64" w:rsidP="00A41B64">
      <w:pPr>
        <w:autoSpaceDE w:val="0"/>
        <w:autoSpaceDN w:val="0"/>
        <w:adjustRightInd w:val="0"/>
        <w:rPr>
          <w:sz w:val="28"/>
          <w:szCs w:val="28"/>
        </w:rPr>
      </w:pPr>
      <w:r w:rsidRPr="00A41B64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F0A18" w:rsidRPr="00AF6DAA" w:rsidRDefault="005304CB" w:rsidP="00AF6DAA">
      <w:pPr>
        <w:widowControl w:val="0"/>
        <w:autoSpaceDE w:val="0"/>
        <w:ind w:firstLine="709"/>
        <w:rPr>
          <w:sz w:val="28"/>
          <w:szCs w:val="28"/>
        </w:rPr>
      </w:pPr>
      <w:r w:rsidRPr="005304CB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A41B64">
        <w:rPr>
          <w:bCs/>
          <w:color w:val="000000"/>
          <w:sz w:val="28"/>
          <w:szCs w:val="28"/>
        </w:rPr>
        <w:t>Г</w:t>
      </w:r>
      <w:r w:rsidR="00A41B64">
        <w:rPr>
          <w:sz w:val="28"/>
          <w:szCs w:val="28"/>
        </w:rPr>
        <w:t>лава</w:t>
      </w:r>
      <w:r w:rsidR="000F0A18" w:rsidRPr="00221844">
        <w:rPr>
          <w:sz w:val="28"/>
          <w:szCs w:val="28"/>
        </w:rPr>
        <w:t xml:space="preserve"> Кленовского</w:t>
      </w:r>
    </w:p>
    <w:p w:rsidR="002560CA" w:rsidRPr="00221844" w:rsidRDefault="000F0A18" w:rsidP="003A62E5">
      <w:pPr>
        <w:spacing w:line="266" w:lineRule="auto"/>
        <w:ind w:left="21" w:hanging="10"/>
        <w:jc w:val="both"/>
        <w:rPr>
          <w:color w:val="000000"/>
          <w:sz w:val="28"/>
          <w:szCs w:val="28"/>
        </w:rPr>
      </w:pPr>
      <w:r w:rsidRPr="00221844">
        <w:rPr>
          <w:color w:val="000000"/>
          <w:sz w:val="28"/>
          <w:szCs w:val="28"/>
        </w:rPr>
        <w:t xml:space="preserve">сельского поселения                                             </w:t>
      </w:r>
      <w:r w:rsidR="00316E2B" w:rsidRPr="00221844">
        <w:rPr>
          <w:color w:val="000000"/>
          <w:sz w:val="28"/>
          <w:szCs w:val="28"/>
        </w:rPr>
        <w:t xml:space="preserve">                               </w:t>
      </w:r>
      <w:proofErr w:type="spellStart"/>
      <w:r w:rsidR="00A41B64">
        <w:rPr>
          <w:color w:val="000000"/>
          <w:sz w:val="28"/>
          <w:szCs w:val="28"/>
        </w:rPr>
        <w:t>Д.М.Дулимов</w:t>
      </w:r>
      <w:proofErr w:type="spellEnd"/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2560CA" w:rsidSect="00316E2B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2483"/>
    <w:rsid w:val="000275CD"/>
    <w:rsid w:val="0004003F"/>
    <w:rsid w:val="00042786"/>
    <w:rsid w:val="00047E57"/>
    <w:rsid w:val="0005152B"/>
    <w:rsid w:val="0007796F"/>
    <w:rsid w:val="00086A7D"/>
    <w:rsid w:val="000F0A18"/>
    <w:rsid w:val="000F6ADF"/>
    <w:rsid w:val="00115C20"/>
    <w:rsid w:val="00125A37"/>
    <w:rsid w:val="00141884"/>
    <w:rsid w:val="00161071"/>
    <w:rsid w:val="001773A8"/>
    <w:rsid w:val="001C79AC"/>
    <w:rsid w:val="001F0CD1"/>
    <w:rsid w:val="00217E2A"/>
    <w:rsid w:val="00221844"/>
    <w:rsid w:val="00232483"/>
    <w:rsid w:val="00251C4B"/>
    <w:rsid w:val="002560CA"/>
    <w:rsid w:val="002622E8"/>
    <w:rsid w:val="002B7DEA"/>
    <w:rsid w:val="002E3703"/>
    <w:rsid w:val="00316E2B"/>
    <w:rsid w:val="00394845"/>
    <w:rsid w:val="003A62E5"/>
    <w:rsid w:val="003A735E"/>
    <w:rsid w:val="003C3FB5"/>
    <w:rsid w:val="003D79E0"/>
    <w:rsid w:val="003F3DE2"/>
    <w:rsid w:val="004422F1"/>
    <w:rsid w:val="004563B0"/>
    <w:rsid w:val="004609E8"/>
    <w:rsid w:val="00471DC0"/>
    <w:rsid w:val="004B716B"/>
    <w:rsid w:val="004C5477"/>
    <w:rsid w:val="004F0D2F"/>
    <w:rsid w:val="005304CB"/>
    <w:rsid w:val="005D5231"/>
    <w:rsid w:val="005D5B11"/>
    <w:rsid w:val="006209D7"/>
    <w:rsid w:val="006468BA"/>
    <w:rsid w:val="006559BE"/>
    <w:rsid w:val="006624A6"/>
    <w:rsid w:val="00674F20"/>
    <w:rsid w:val="0068769D"/>
    <w:rsid w:val="006B7F70"/>
    <w:rsid w:val="006C37AA"/>
    <w:rsid w:val="006D4BC5"/>
    <w:rsid w:val="006E1DC6"/>
    <w:rsid w:val="00761ACB"/>
    <w:rsid w:val="00762086"/>
    <w:rsid w:val="00783FBB"/>
    <w:rsid w:val="00802E55"/>
    <w:rsid w:val="008A47C0"/>
    <w:rsid w:val="008D0C3D"/>
    <w:rsid w:val="008F693B"/>
    <w:rsid w:val="00901E70"/>
    <w:rsid w:val="00903EBB"/>
    <w:rsid w:val="009106D9"/>
    <w:rsid w:val="009223C7"/>
    <w:rsid w:val="009405BC"/>
    <w:rsid w:val="0094293D"/>
    <w:rsid w:val="00943BED"/>
    <w:rsid w:val="009761DF"/>
    <w:rsid w:val="009938AE"/>
    <w:rsid w:val="009B6254"/>
    <w:rsid w:val="009E254A"/>
    <w:rsid w:val="009F034F"/>
    <w:rsid w:val="00A208F2"/>
    <w:rsid w:val="00A33DD2"/>
    <w:rsid w:val="00A3476F"/>
    <w:rsid w:val="00A41B64"/>
    <w:rsid w:val="00A5341B"/>
    <w:rsid w:val="00A61DEA"/>
    <w:rsid w:val="00A64934"/>
    <w:rsid w:val="00AB352C"/>
    <w:rsid w:val="00AC3CF4"/>
    <w:rsid w:val="00AC4FBC"/>
    <w:rsid w:val="00AD0420"/>
    <w:rsid w:val="00AE1171"/>
    <w:rsid w:val="00AF6DAA"/>
    <w:rsid w:val="00B15B75"/>
    <w:rsid w:val="00B17046"/>
    <w:rsid w:val="00B50B4B"/>
    <w:rsid w:val="00B5370A"/>
    <w:rsid w:val="00B736F9"/>
    <w:rsid w:val="00B91681"/>
    <w:rsid w:val="00BA465F"/>
    <w:rsid w:val="00BC4ABC"/>
    <w:rsid w:val="00BD6B5E"/>
    <w:rsid w:val="00BE20E9"/>
    <w:rsid w:val="00C31DF6"/>
    <w:rsid w:val="00C322D9"/>
    <w:rsid w:val="00C35248"/>
    <w:rsid w:val="00CF1BA4"/>
    <w:rsid w:val="00D11BAF"/>
    <w:rsid w:val="00D12633"/>
    <w:rsid w:val="00D20E88"/>
    <w:rsid w:val="00D23B5C"/>
    <w:rsid w:val="00D46727"/>
    <w:rsid w:val="00D547E5"/>
    <w:rsid w:val="00D628B9"/>
    <w:rsid w:val="00D73293"/>
    <w:rsid w:val="00D902CD"/>
    <w:rsid w:val="00D9439E"/>
    <w:rsid w:val="00D96E71"/>
    <w:rsid w:val="00DB535B"/>
    <w:rsid w:val="00DE1D93"/>
    <w:rsid w:val="00DE62C2"/>
    <w:rsid w:val="00E150A7"/>
    <w:rsid w:val="00E4113D"/>
    <w:rsid w:val="00E67616"/>
    <w:rsid w:val="00E7398F"/>
    <w:rsid w:val="00EA40DD"/>
    <w:rsid w:val="00EB4CCC"/>
    <w:rsid w:val="00ED1AA1"/>
    <w:rsid w:val="00EE6ACC"/>
    <w:rsid w:val="00F05347"/>
    <w:rsid w:val="00F31039"/>
    <w:rsid w:val="00F46428"/>
    <w:rsid w:val="00F56FAC"/>
    <w:rsid w:val="00F62790"/>
    <w:rsid w:val="00F81A1A"/>
    <w:rsid w:val="00FA5425"/>
    <w:rsid w:val="00FC4EFE"/>
    <w:rsid w:val="00FC746F"/>
    <w:rsid w:val="00FE4438"/>
    <w:rsid w:val="00F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8BA"/>
    <w:pPr>
      <w:keepNext/>
      <w:snapToGrid w:val="0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468BA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link w:val="40"/>
    <w:qFormat/>
    <w:rsid w:val="006468BA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6468BA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8BA"/>
    <w:rPr>
      <w:b/>
      <w:sz w:val="36"/>
    </w:rPr>
  </w:style>
  <w:style w:type="character" w:customStyle="1" w:styleId="30">
    <w:name w:val="Заголовок 3 Знак"/>
    <w:basedOn w:val="a0"/>
    <w:link w:val="3"/>
    <w:rsid w:val="006468BA"/>
    <w:rPr>
      <w:b/>
      <w:sz w:val="12"/>
    </w:rPr>
  </w:style>
  <w:style w:type="character" w:customStyle="1" w:styleId="40">
    <w:name w:val="Заголовок 4 Знак"/>
    <w:basedOn w:val="a0"/>
    <w:link w:val="4"/>
    <w:rsid w:val="006468BA"/>
    <w:rPr>
      <w:b/>
      <w:sz w:val="36"/>
    </w:rPr>
  </w:style>
  <w:style w:type="character" w:customStyle="1" w:styleId="50">
    <w:name w:val="Заголовок 5 Знак"/>
    <w:basedOn w:val="a0"/>
    <w:link w:val="5"/>
    <w:rsid w:val="006468BA"/>
    <w:rPr>
      <w:sz w:val="24"/>
    </w:rPr>
  </w:style>
  <w:style w:type="paragraph" w:styleId="a3">
    <w:name w:val="caption"/>
    <w:basedOn w:val="a"/>
    <w:next w:val="a"/>
    <w:qFormat/>
    <w:rsid w:val="006468BA"/>
    <w:pPr>
      <w:jc w:val="center"/>
    </w:pPr>
    <w:rPr>
      <w:sz w:val="28"/>
    </w:rPr>
  </w:style>
  <w:style w:type="character" w:styleId="a4">
    <w:name w:val="Emphasis"/>
    <w:basedOn w:val="a0"/>
    <w:qFormat/>
    <w:rsid w:val="006468BA"/>
    <w:rPr>
      <w:i/>
      <w:iCs/>
    </w:rPr>
  </w:style>
  <w:style w:type="character" w:styleId="a5">
    <w:name w:val="Hyperlink"/>
    <w:basedOn w:val="a0"/>
    <w:semiHidden/>
    <w:unhideWhenUsed/>
    <w:rsid w:val="00232483"/>
    <w:rPr>
      <w:color w:val="0000FF"/>
      <w:u w:val="single"/>
    </w:rPr>
  </w:style>
  <w:style w:type="paragraph" w:styleId="a6">
    <w:name w:val="Body Text"/>
    <w:basedOn w:val="a"/>
    <w:link w:val="a7"/>
    <w:unhideWhenUsed/>
    <w:rsid w:val="00232483"/>
    <w:pPr>
      <w:jc w:val="center"/>
    </w:pPr>
  </w:style>
  <w:style w:type="character" w:customStyle="1" w:styleId="a7">
    <w:name w:val="Основной текст Знак"/>
    <w:basedOn w:val="a0"/>
    <w:link w:val="a6"/>
    <w:rsid w:val="00232483"/>
    <w:rPr>
      <w:sz w:val="24"/>
      <w:szCs w:val="24"/>
    </w:rPr>
  </w:style>
  <w:style w:type="paragraph" w:customStyle="1" w:styleId="ConsPlusNormal">
    <w:name w:val="ConsPlusNormal"/>
    <w:link w:val="ConsPlusNormal0"/>
    <w:rsid w:val="0023248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8">
    <w:name w:val="Знак Знак8"/>
    <w:basedOn w:val="a0"/>
    <w:locked/>
    <w:rsid w:val="00232483"/>
    <w:rPr>
      <w:rFonts w:ascii="Times New Roman" w:hAnsi="Times New Roman" w:cs="Times New Roman" w:hint="default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2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0F0A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16E2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3A62E5"/>
    <w:pPr>
      <w:suppressAutoHyphens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3A62E5"/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3A6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3A62E5"/>
    <w:pPr>
      <w:spacing w:before="100" w:beforeAutospacing="1" w:after="100" w:afterAutospacing="1"/>
    </w:pPr>
  </w:style>
  <w:style w:type="paragraph" w:styleId="ad">
    <w:name w:val="endnote text"/>
    <w:basedOn w:val="a"/>
    <w:link w:val="ae"/>
    <w:rsid w:val="00A41B64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A41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6850915DDEAC67687723897B638DD29D841668B624D3366b9J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893BC30E4FA44C02BFC9CA1964E73C85064487B2D390420E4EFAEE12C5063752E5772169E333C7cCF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63110F9D2FBDCEEAD3A939DAA4173ACC1EE5D5669DA2762E75D6989V3A6N" TargetMode="External"/><Relationship Id="rId11" Type="http://schemas.openxmlformats.org/officeDocument/2006/relationships/hyperlink" Target="consultantplus://offline/ref=8F6EFCEBD78D73945BB09737A027B4142E3B091AC632F502F77E0E3DD8F195EB1B53B1CE58D9EF8DC8o2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F6EFCEBD78D73945BB09737A027B4142E33081DC130F502F77E0E3DD8F195EB1B53B1CE58D9EE82C8o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FF902BDFE25612FA4EB7B7F2CC3DD866E795FBBD4973CF464A4C1BC177F5EEF6178D0973E1DF18nEC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A7E7-536C-4B2E-9963-A3F77B46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V3-771G</dc:creator>
  <cp:lastModifiedBy>Екатерина</cp:lastModifiedBy>
  <cp:revision>11</cp:revision>
  <cp:lastPrinted>2018-12-12T13:37:00Z</cp:lastPrinted>
  <dcterms:created xsi:type="dcterms:W3CDTF">2019-09-12T16:40:00Z</dcterms:created>
  <dcterms:modified xsi:type="dcterms:W3CDTF">2019-09-16T06:00:00Z</dcterms:modified>
</cp:coreProperties>
</file>