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FC" w:rsidRPr="000F590A" w:rsidRDefault="00BA66AC">
      <w:pPr>
        <w:jc w:val="center"/>
        <w:rPr>
          <w:rFonts w:ascii="Arial" w:hAnsi="Arial" w:cs="Arial"/>
          <w:i/>
        </w:rPr>
      </w:pPr>
      <w:r w:rsidRPr="000F590A">
        <w:rPr>
          <w:rFonts w:ascii="Arial" w:hAnsi="Arial" w:cs="Arial"/>
          <w:noProof/>
        </w:rPr>
        <w:drawing>
          <wp:inline distT="0" distB="0" distL="0" distR="0" wp14:anchorId="3AA1DD64" wp14:editId="6EB705EA">
            <wp:extent cx="7715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4FC" w:rsidRPr="000F590A" w:rsidRDefault="00B824FC">
      <w:pPr>
        <w:jc w:val="center"/>
        <w:rPr>
          <w:rFonts w:ascii="Arial" w:hAnsi="Arial" w:cs="Arial"/>
          <w:b/>
        </w:rPr>
      </w:pPr>
    </w:p>
    <w:p w:rsidR="00B824FC" w:rsidRPr="000F590A" w:rsidRDefault="00BA66AC">
      <w:pPr>
        <w:jc w:val="center"/>
        <w:rPr>
          <w:rFonts w:ascii="Arial" w:hAnsi="Arial" w:cs="Arial"/>
          <w:b/>
        </w:rPr>
      </w:pPr>
      <w:r w:rsidRPr="000F590A">
        <w:rPr>
          <w:rFonts w:ascii="Arial" w:hAnsi="Arial" w:cs="Arial"/>
          <w:b/>
        </w:rPr>
        <w:t>ПОСТАНОВЛЕНИЕ</w:t>
      </w:r>
    </w:p>
    <w:p w:rsidR="00B824FC" w:rsidRPr="000F590A" w:rsidRDefault="00BA66AC">
      <w:pPr>
        <w:jc w:val="center"/>
        <w:rPr>
          <w:rFonts w:ascii="Arial" w:hAnsi="Arial" w:cs="Arial"/>
          <w:b/>
        </w:rPr>
      </w:pPr>
      <w:r w:rsidRPr="000F590A">
        <w:rPr>
          <w:rFonts w:ascii="Arial" w:hAnsi="Arial" w:cs="Arial"/>
          <w:b/>
        </w:rPr>
        <w:t>ГЛАВЫ КЛЕНОВСКОГО СЕЛЬСКОГО ПОСЕЛЕНИЯ</w:t>
      </w:r>
    </w:p>
    <w:p w:rsidR="00B824FC" w:rsidRPr="000F590A" w:rsidRDefault="00BA66AC">
      <w:pPr>
        <w:jc w:val="center"/>
        <w:rPr>
          <w:rFonts w:ascii="Arial" w:hAnsi="Arial" w:cs="Arial"/>
          <w:b/>
        </w:rPr>
      </w:pPr>
      <w:r w:rsidRPr="000F590A">
        <w:rPr>
          <w:rFonts w:ascii="Arial" w:hAnsi="Arial" w:cs="Arial"/>
          <w:b/>
        </w:rPr>
        <w:t>ЖИРНОВСКОГО МУНИЦИПАЛЬНОГО РАЙОНА</w:t>
      </w:r>
    </w:p>
    <w:p w:rsidR="00B824FC" w:rsidRPr="000F590A" w:rsidRDefault="00BA66AC">
      <w:pPr>
        <w:jc w:val="center"/>
        <w:rPr>
          <w:rFonts w:ascii="Arial" w:hAnsi="Arial" w:cs="Arial"/>
          <w:b/>
        </w:rPr>
      </w:pPr>
      <w:r w:rsidRPr="000F590A">
        <w:rPr>
          <w:rFonts w:ascii="Arial" w:hAnsi="Arial" w:cs="Arial"/>
          <w:b/>
        </w:rPr>
        <w:t>ВОЛГОГРАДСКОЙ ОБЛАСТИ</w:t>
      </w:r>
    </w:p>
    <w:p w:rsidR="00B824FC" w:rsidRPr="000F590A" w:rsidRDefault="00BA66AC">
      <w:pPr>
        <w:tabs>
          <w:tab w:val="left" w:pos="330"/>
        </w:tabs>
        <w:rPr>
          <w:rFonts w:ascii="Arial" w:hAnsi="Arial" w:cs="Arial"/>
        </w:rPr>
      </w:pPr>
      <w:r w:rsidRPr="000F590A">
        <w:rPr>
          <w:rFonts w:ascii="Arial" w:hAnsi="Arial" w:cs="Arial"/>
        </w:rPr>
        <w:t>_______________________________________________________________________</w:t>
      </w:r>
    </w:p>
    <w:p w:rsidR="00B824FC" w:rsidRPr="000F590A" w:rsidRDefault="00B824FC">
      <w:pPr>
        <w:tabs>
          <w:tab w:val="left" w:pos="330"/>
        </w:tabs>
        <w:rPr>
          <w:rFonts w:ascii="Arial" w:hAnsi="Arial" w:cs="Arial"/>
        </w:rPr>
      </w:pPr>
    </w:p>
    <w:p w:rsidR="00B824FC" w:rsidRPr="000F590A" w:rsidRDefault="00BA66AC">
      <w:pPr>
        <w:tabs>
          <w:tab w:val="left" w:pos="330"/>
          <w:tab w:val="left" w:pos="1665"/>
          <w:tab w:val="left" w:pos="6000"/>
        </w:tabs>
        <w:rPr>
          <w:rFonts w:ascii="Arial" w:hAnsi="Arial" w:cs="Arial"/>
        </w:rPr>
      </w:pPr>
      <w:r w:rsidRPr="000F590A">
        <w:rPr>
          <w:rFonts w:ascii="Arial" w:hAnsi="Arial" w:cs="Arial"/>
        </w:rPr>
        <w:t>от 07.06.2023г.</w:t>
      </w:r>
      <w:r w:rsidRPr="000F590A">
        <w:rPr>
          <w:rFonts w:ascii="Arial" w:hAnsi="Arial" w:cs="Arial"/>
        </w:rPr>
        <w:tab/>
      </w:r>
      <w:r w:rsidRPr="000F590A">
        <w:rPr>
          <w:rFonts w:ascii="Arial" w:hAnsi="Arial" w:cs="Arial"/>
        </w:rPr>
        <w:tab/>
        <w:t xml:space="preserve">                            № 24                       </w:t>
      </w: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center"/>
        <w:rPr>
          <w:rFonts w:ascii="Arial" w:hAnsi="Arial" w:cs="Arial"/>
        </w:rPr>
      </w:pPr>
    </w:p>
    <w:p w:rsidR="00B824FC" w:rsidRPr="000F590A" w:rsidRDefault="00B824FC">
      <w:pPr>
        <w:jc w:val="center"/>
        <w:rPr>
          <w:rFonts w:ascii="Arial" w:hAnsi="Arial" w:cs="Arial"/>
        </w:rPr>
      </w:pPr>
    </w:p>
    <w:p w:rsidR="00B824FC" w:rsidRPr="000F590A" w:rsidRDefault="00B824FC">
      <w:pPr>
        <w:jc w:val="center"/>
        <w:rPr>
          <w:rFonts w:ascii="Arial" w:hAnsi="Arial" w:cs="Arial"/>
        </w:rPr>
      </w:pPr>
    </w:p>
    <w:p w:rsidR="00B824FC" w:rsidRPr="000F590A" w:rsidRDefault="00BA66AC">
      <w:pPr>
        <w:jc w:val="center"/>
        <w:rPr>
          <w:rFonts w:ascii="Arial" w:hAnsi="Arial" w:cs="Arial"/>
        </w:rPr>
      </w:pPr>
      <w:bookmarkStart w:id="0" w:name="_GoBack"/>
      <w:r w:rsidRPr="000F590A">
        <w:rPr>
          <w:rFonts w:ascii="Arial" w:hAnsi="Arial" w:cs="Arial"/>
        </w:rPr>
        <w:t>О создании звена по подвозу воды (при тушении пожаров) и создании группы охраны правопорядка.</w:t>
      </w:r>
    </w:p>
    <w:bookmarkEnd w:id="0"/>
    <w:p w:rsidR="00B824FC" w:rsidRPr="000F590A" w:rsidRDefault="00B824FC">
      <w:pPr>
        <w:rPr>
          <w:rFonts w:ascii="Arial" w:hAnsi="Arial" w:cs="Arial"/>
        </w:rPr>
      </w:pPr>
    </w:p>
    <w:p w:rsidR="00B824FC" w:rsidRPr="000F590A" w:rsidRDefault="00BA66AC">
      <w:pPr>
        <w:ind w:firstLine="708"/>
        <w:jc w:val="both"/>
        <w:rPr>
          <w:rFonts w:ascii="Arial" w:hAnsi="Arial" w:cs="Arial"/>
        </w:rPr>
      </w:pPr>
      <w:r w:rsidRPr="000F590A">
        <w:rPr>
          <w:rFonts w:ascii="Arial" w:hAnsi="Arial" w:cs="Arial"/>
        </w:rPr>
        <w:t xml:space="preserve">В соответствии с письмом ГУ МЧС России по Волгоградской области от 11.05.2023г. № ИВ-219-1697, на основании Федерального закона от 02.02.1998г. № 28-ФЗ « О гражданской обороне», Приказа МЧС России от 18.12.2014г. № 701, руководствуясь Уставом </w:t>
      </w:r>
      <w:proofErr w:type="spellStart"/>
      <w:r w:rsidRPr="000F590A">
        <w:rPr>
          <w:rFonts w:ascii="Arial" w:hAnsi="Arial" w:cs="Arial"/>
        </w:rPr>
        <w:t>Кленовского</w:t>
      </w:r>
      <w:proofErr w:type="spellEnd"/>
      <w:r w:rsidRPr="000F590A">
        <w:rPr>
          <w:rFonts w:ascii="Arial" w:hAnsi="Arial" w:cs="Arial"/>
        </w:rPr>
        <w:t xml:space="preserve"> сельского поселения,</w:t>
      </w:r>
    </w:p>
    <w:p w:rsidR="00B824FC" w:rsidRPr="000F590A" w:rsidRDefault="00BA66AC">
      <w:pPr>
        <w:jc w:val="both"/>
        <w:rPr>
          <w:rFonts w:ascii="Arial" w:hAnsi="Arial" w:cs="Arial"/>
        </w:rPr>
      </w:pPr>
      <w:r w:rsidRPr="000F590A">
        <w:rPr>
          <w:rFonts w:ascii="Arial" w:hAnsi="Arial" w:cs="Arial"/>
        </w:rPr>
        <w:t>ПОСТАНОВЛЯЮ:</w:t>
      </w:r>
    </w:p>
    <w:p w:rsidR="00B824FC" w:rsidRPr="000F590A" w:rsidRDefault="00BA66AC">
      <w:pPr>
        <w:ind w:firstLine="405"/>
        <w:jc w:val="both"/>
        <w:rPr>
          <w:rFonts w:ascii="Arial" w:hAnsi="Arial" w:cs="Arial"/>
          <w:bCs/>
        </w:rPr>
      </w:pPr>
      <w:r w:rsidRPr="000F590A">
        <w:rPr>
          <w:rFonts w:ascii="Arial" w:hAnsi="Arial" w:cs="Arial"/>
        </w:rPr>
        <w:t>1. Создать звено по подвозу воды при тушении пожаров (приложение 1).</w:t>
      </w:r>
    </w:p>
    <w:p w:rsidR="00B824FC" w:rsidRPr="000F590A" w:rsidRDefault="00BA66AC">
      <w:pPr>
        <w:ind w:firstLine="405"/>
        <w:jc w:val="both"/>
        <w:rPr>
          <w:rFonts w:ascii="Arial" w:hAnsi="Arial" w:cs="Arial"/>
        </w:rPr>
      </w:pPr>
      <w:r w:rsidRPr="000F590A">
        <w:rPr>
          <w:rFonts w:ascii="Arial" w:hAnsi="Arial" w:cs="Arial"/>
        </w:rPr>
        <w:t>2. Создать группу охраны правопорядка (приложение 2).</w:t>
      </w:r>
    </w:p>
    <w:p w:rsidR="00B824FC" w:rsidRPr="000F590A" w:rsidRDefault="00BA66AC">
      <w:pPr>
        <w:ind w:firstLine="426"/>
        <w:jc w:val="both"/>
        <w:rPr>
          <w:rFonts w:ascii="Arial" w:hAnsi="Arial" w:cs="Arial"/>
        </w:rPr>
      </w:pPr>
      <w:r w:rsidRPr="000F590A">
        <w:rPr>
          <w:rFonts w:ascii="Arial" w:hAnsi="Arial" w:cs="Arial"/>
        </w:rPr>
        <w:t xml:space="preserve">3.Настоящее постановление вступает в силу с момента его подписания,  подлежит официальному обнародованию в установленном порядке и размещению на официальном сайте администрации </w:t>
      </w:r>
      <w:proofErr w:type="spellStart"/>
      <w:r w:rsidRPr="000F590A">
        <w:rPr>
          <w:rFonts w:ascii="Arial" w:hAnsi="Arial" w:cs="Arial"/>
        </w:rPr>
        <w:t>Кленовского</w:t>
      </w:r>
      <w:proofErr w:type="spellEnd"/>
      <w:r w:rsidRPr="000F590A">
        <w:rPr>
          <w:rFonts w:ascii="Arial" w:hAnsi="Arial" w:cs="Arial"/>
        </w:rPr>
        <w:t xml:space="preserve"> сельского поселения </w:t>
      </w:r>
      <w:proofErr w:type="spellStart"/>
      <w:r w:rsidRPr="000F590A">
        <w:rPr>
          <w:rFonts w:ascii="Arial" w:hAnsi="Arial" w:cs="Arial"/>
        </w:rPr>
        <w:t>Жирновского</w:t>
      </w:r>
      <w:proofErr w:type="spellEnd"/>
      <w:r w:rsidRPr="000F590A">
        <w:rPr>
          <w:rFonts w:ascii="Arial" w:hAnsi="Arial" w:cs="Arial"/>
        </w:rPr>
        <w:t xml:space="preserve"> муниципального района Волгоградской области в сети «Интернет».</w:t>
      </w:r>
    </w:p>
    <w:p w:rsidR="00B824FC" w:rsidRPr="000F590A" w:rsidRDefault="00BA66AC">
      <w:pPr>
        <w:ind w:firstLine="426"/>
        <w:rPr>
          <w:rFonts w:ascii="Arial" w:hAnsi="Arial" w:cs="Arial"/>
        </w:rPr>
      </w:pPr>
      <w:r w:rsidRPr="000F590A">
        <w:rPr>
          <w:rFonts w:ascii="Arial" w:hAnsi="Arial" w:cs="Arial"/>
        </w:rPr>
        <w:t>4.</w:t>
      </w:r>
      <w:proofErr w:type="gramStart"/>
      <w:r w:rsidRPr="000F590A">
        <w:rPr>
          <w:rFonts w:ascii="Arial" w:hAnsi="Arial" w:cs="Arial"/>
        </w:rPr>
        <w:t>Контроль за</w:t>
      </w:r>
      <w:proofErr w:type="gramEnd"/>
      <w:r w:rsidRPr="000F590A">
        <w:rPr>
          <w:rFonts w:ascii="Arial" w:hAnsi="Arial" w:cs="Arial"/>
        </w:rPr>
        <w:t xml:space="preserve"> исполнением  данного постановления оставляю за собой.</w:t>
      </w: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824FC">
      <w:pPr>
        <w:jc w:val="both"/>
        <w:rPr>
          <w:rFonts w:ascii="Arial" w:hAnsi="Arial" w:cs="Arial"/>
        </w:rPr>
      </w:pPr>
    </w:p>
    <w:p w:rsidR="00B824FC" w:rsidRPr="000F590A" w:rsidRDefault="00BA66AC">
      <w:pPr>
        <w:jc w:val="both"/>
        <w:rPr>
          <w:rFonts w:ascii="Arial" w:hAnsi="Arial" w:cs="Arial"/>
        </w:rPr>
      </w:pPr>
      <w:r w:rsidRPr="000F590A">
        <w:rPr>
          <w:rFonts w:ascii="Arial" w:hAnsi="Arial" w:cs="Arial"/>
        </w:rPr>
        <w:t>Глава</w:t>
      </w:r>
    </w:p>
    <w:p w:rsidR="00B824FC" w:rsidRPr="000F590A" w:rsidRDefault="00BA66AC">
      <w:pPr>
        <w:jc w:val="both"/>
        <w:rPr>
          <w:rFonts w:ascii="Arial" w:hAnsi="Arial" w:cs="Arial"/>
        </w:rPr>
      </w:pPr>
      <w:proofErr w:type="spellStart"/>
      <w:r w:rsidRPr="000F590A">
        <w:rPr>
          <w:rFonts w:ascii="Arial" w:hAnsi="Arial" w:cs="Arial"/>
        </w:rPr>
        <w:t>Кленовского</w:t>
      </w:r>
      <w:proofErr w:type="spellEnd"/>
      <w:r w:rsidRPr="000F590A">
        <w:rPr>
          <w:rFonts w:ascii="Arial" w:hAnsi="Arial" w:cs="Arial"/>
        </w:rPr>
        <w:t xml:space="preserve"> сельского поселения:                                      Д.М. </w:t>
      </w:r>
      <w:proofErr w:type="spellStart"/>
      <w:r w:rsidRPr="000F590A">
        <w:rPr>
          <w:rFonts w:ascii="Arial" w:hAnsi="Arial" w:cs="Arial"/>
        </w:rPr>
        <w:t>Дулимов</w:t>
      </w:r>
      <w:proofErr w:type="spellEnd"/>
      <w:r w:rsidRPr="000F590A">
        <w:rPr>
          <w:rFonts w:ascii="Arial" w:hAnsi="Arial" w:cs="Arial"/>
        </w:rPr>
        <w:t xml:space="preserve">                   </w:t>
      </w: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824FC">
      <w:pPr>
        <w:ind w:left="6480"/>
        <w:rPr>
          <w:rFonts w:ascii="Arial" w:hAnsi="Arial" w:cs="Arial"/>
          <w:bCs/>
        </w:rPr>
      </w:pPr>
    </w:p>
    <w:p w:rsidR="00B824FC" w:rsidRPr="000F590A" w:rsidRDefault="00BA66AC">
      <w:pPr>
        <w:ind w:left="5772" w:firstLine="708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Приложение 1</w:t>
      </w:r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к постановлению Главы</w:t>
      </w:r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 xml:space="preserve">администрации </w:t>
      </w:r>
      <w:proofErr w:type="spellStart"/>
      <w:r w:rsidRPr="000F590A">
        <w:rPr>
          <w:rFonts w:ascii="Arial" w:hAnsi="Arial" w:cs="Arial"/>
          <w:bCs/>
        </w:rPr>
        <w:t>Кленовского</w:t>
      </w:r>
      <w:proofErr w:type="spellEnd"/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сельского поселения</w:t>
      </w:r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от 07.06.2023 г. № 24</w:t>
      </w:r>
    </w:p>
    <w:p w:rsidR="00B824FC" w:rsidRPr="000F590A" w:rsidRDefault="00B824FC">
      <w:pPr>
        <w:jc w:val="right"/>
        <w:rPr>
          <w:rFonts w:ascii="Arial" w:hAnsi="Arial" w:cs="Arial"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A66AC">
      <w:pPr>
        <w:jc w:val="center"/>
        <w:rPr>
          <w:rFonts w:ascii="Arial" w:hAnsi="Arial" w:cs="Arial"/>
          <w:b/>
          <w:bCs/>
        </w:rPr>
      </w:pPr>
      <w:r w:rsidRPr="000F590A">
        <w:rPr>
          <w:rFonts w:ascii="Arial" w:hAnsi="Arial" w:cs="Arial"/>
        </w:rPr>
        <w:t>Привлечения пожарной техники по подвозу воды при тушении</w:t>
      </w: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tbl>
      <w:tblPr>
        <w:tblStyle w:val="ae"/>
        <w:tblW w:w="10281" w:type="dxa"/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638"/>
      </w:tblGrid>
      <w:tr w:rsidR="00B824FC" w:rsidRPr="000F590A">
        <w:tc>
          <w:tcPr>
            <w:tcW w:w="675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90A">
              <w:rPr>
                <w:rFonts w:ascii="Arial" w:hAnsi="Arial" w:cs="Arial"/>
              </w:rPr>
              <w:t>№</w:t>
            </w:r>
          </w:p>
        </w:tc>
        <w:tc>
          <w:tcPr>
            <w:tcW w:w="3968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90A">
              <w:rPr>
                <w:rFonts w:ascii="Arial" w:hAnsi="Arial" w:cs="Arial"/>
              </w:rPr>
              <w:t>Наименование техники для подвоза воды к месту пожара</w:t>
            </w:r>
          </w:p>
        </w:tc>
        <w:tc>
          <w:tcPr>
            <w:tcW w:w="5638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90A">
              <w:rPr>
                <w:rFonts w:ascii="Arial" w:hAnsi="Arial" w:cs="Arial"/>
              </w:rPr>
              <w:t xml:space="preserve">Организация, собственник </w:t>
            </w:r>
          </w:p>
        </w:tc>
      </w:tr>
      <w:tr w:rsidR="00B824FC" w:rsidRPr="000F590A">
        <w:tc>
          <w:tcPr>
            <w:tcW w:w="675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68" w:type="dxa"/>
          </w:tcPr>
          <w:p w:rsidR="00B824FC" w:rsidRPr="000F590A" w:rsidRDefault="00BA66AC">
            <w:pPr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Машина коммунальная</w:t>
            </w:r>
          </w:p>
        </w:tc>
        <w:tc>
          <w:tcPr>
            <w:tcW w:w="5638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0F590A">
              <w:rPr>
                <w:rFonts w:ascii="Arial" w:hAnsi="Arial" w:cs="Arial"/>
                <w:bCs/>
              </w:rPr>
              <w:t>Кленовского</w:t>
            </w:r>
            <w:proofErr w:type="spellEnd"/>
            <w:r w:rsidRPr="000F590A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</w:tr>
      <w:tr w:rsidR="00B824FC" w:rsidRPr="000F590A">
        <w:tc>
          <w:tcPr>
            <w:tcW w:w="675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68" w:type="dxa"/>
          </w:tcPr>
          <w:p w:rsidR="00B824FC" w:rsidRPr="000F590A" w:rsidRDefault="00BA66AC">
            <w:pPr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АРС -14</w:t>
            </w:r>
          </w:p>
        </w:tc>
        <w:tc>
          <w:tcPr>
            <w:tcW w:w="5638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0F590A">
              <w:rPr>
                <w:rFonts w:ascii="Arial" w:hAnsi="Arial" w:cs="Arial"/>
                <w:bCs/>
              </w:rPr>
              <w:t>Кленовского</w:t>
            </w:r>
            <w:proofErr w:type="spellEnd"/>
            <w:r w:rsidRPr="000F590A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</w:tr>
      <w:tr w:rsidR="00B824FC" w:rsidRPr="000F590A">
        <w:tc>
          <w:tcPr>
            <w:tcW w:w="675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68" w:type="dxa"/>
          </w:tcPr>
          <w:p w:rsidR="00B824FC" w:rsidRPr="000F590A" w:rsidRDefault="00BA66AC">
            <w:pPr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Прицеп бочка</w:t>
            </w:r>
          </w:p>
        </w:tc>
        <w:tc>
          <w:tcPr>
            <w:tcW w:w="5638" w:type="dxa"/>
          </w:tcPr>
          <w:p w:rsidR="00B824FC" w:rsidRPr="000F590A" w:rsidRDefault="00BA66AC">
            <w:pPr>
              <w:jc w:val="center"/>
              <w:rPr>
                <w:rFonts w:ascii="Arial" w:hAnsi="Arial" w:cs="Arial"/>
                <w:bCs/>
              </w:rPr>
            </w:pPr>
            <w:r w:rsidRPr="000F590A">
              <w:rPr>
                <w:rFonts w:ascii="Arial" w:hAnsi="Arial" w:cs="Arial"/>
                <w:bCs/>
              </w:rPr>
              <w:t>АО «Дельта-Агро» (по согласованию)</w:t>
            </w:r>
          </w:p>
        </w:tc>
      </w:tr>
    </w:tbl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A66AC">
      <w:pPr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Звено по подвозу воды:</w:t>
      </w:r>
    </w:p>
    <w:p w:rsidR="00B824FC" w:rsidRPr="000F590A" w:rsidRDefault="00B824FC">
      <w:pPr>
        <w:jc w:val="center"/>
        <w:rPr>
          <w:rFonts w:ascii="Arial" w:hAnsi="Arial" w:cs="Arial"/>
          <w:bCs/>
        </w:rPr>
      </w:pPr>
    </w:p>
    <w:p w:rsidR="00B824FC" w:rsidRPr="000F590A" w:rsidRDefault="00BA66AC">
      <w:pPr>
        <w:rPr>
          <w:rFonts w:ascii="Arial" w:hAnsi="Arial" w:cs="Arial"/>
          <w:bCs/>
        </w:rPr>
      </w:pPr>
      <w:proofErr w:type="spellStart"/>
      <w:r w:rsidRPr="000F590A">
        <w:rPr>
          <w:rFonts w:ascii="Arial" w:hAnsi="Arial" w:cs="Arial"/>
          <w:b/>
          <w:bCs/>
        </w:rPr>
        <w:t>Шефатов</w:t>
      </w:r>
      <w:proofErr w:type="spellEnd"/>
      <w:r w:rsidRPr="000F590A">
        <w:rPr>
          <w:rFonts w:ascii="Arial" w:hAnsi="Arial" w:cs="Arial"/>
          <w:b/>
          <w:bCs/>
        </w:rPr>
        <w:t xml:space="preserve"> Андрей Николаевич</w:t>
      </w:r>
      <w:r w:rsidRPr="000F590A">
        <w:rPr>
          <w:rFonts w:ascii="Arial" w:hAnsi="Arial" w:cs="Arial"/>
          <w:bCs/>
        </w:rPr>
        <w:t xml:space="preserve">  - директор МУ «</w:t>
      </w:r>
      <w:proofErr w:type="spellStart"/>
      <w:r w:rsidRPr="000F590A">
        <w:rPr>
          <w:rFonts w:ascii="Arial" w:hAnsi="Arial" w:cs="Arial"/>
          <w:bCs/>
        </w:rPr>
        <w:t>Кленовская</w:t>
      </w:r>
      <w:proofErr w:type="spellEnd"/>
      <w:r w:rsidRPr="000F590A">
        <w:rPr>
          <w:rFonts w:ascii="Arial" w:hAnsi="Arial" w:cs="Arial"/>
          <w:bCs/>
        </w:rPr>
        <w:t xml:space="preserve"> коммунальная служба»» администрации </w:t>
      </w:r>
      <w:proofErr w:type="spellStart"/>
      <w:r w:rsidRPr="000F590A">
        <w:rPr>
          <w:rFonts w:ascii="Arial" w:hAnsi="Arial" w:cs="Arial"/>
          <w:bCs/>
        </w:rPr>
        <w:t>Кленовского</w:t>
      </w:r>
      <w:proofErr w:type="spellEnd"/>
      <w:r w:rsidRPr="000F590A">
        <w:rPr>
          <w:rFonts w:ascii="Arial" w:hAnsi="Arial" w:cs="Arial"/>
          <w:bCs/>
        </w:rPr>
        <w:t xml:space="preserve"> сельского поселения.</w:t>
      </w:r>
    </w:p>
    <w:p w:rsidR="00B824FC" w:rsidRPr="000F590A" w:rsidRDefault="00B824FC">
      <w:pPr>
        <w:rPr>
          <w:rFonts w:ascii="Arial" w:hAnsi="Arial" w:cs="Arial"/>
          <w:b/>
          <w:bCs/>
        </w:rPr>
      </w:pPr>
    </w:p>
    <w:p w:rsidR="00B824FC" w:rsidRPr="000F590A" w:rsidRDefault="00BA66AC">
      <w:pPr>
        <w:rPr>
          <w:rFonts w:ascii="Arial" w:hAnsi="Arial" w:cs="Arial"/>
          <w:bCs/>
        </w:rPr>
      </w:pPr>
      <w:r w:rsidRPr="000F590A">
        <w:rPr>
          <w:rFonts w:ascii="Arial" w:hAnsi="Arial" w:cs="Arial"/>
          <w:b/>
          <w:bCs/>
        </w:rPr>
        <w:t>Перелыгин Алексей  Николаевич</w:t>
      </w:r>
      <w:r w:rsidRPr="000F590A">
        <w:rPr>
          <w:rFonts w:ascii="Arial" w:hAnsi="Arial" w:cs="Arial"/>
          <w:bCs/>
        </w:rPr>
        <w:t xml:space="preserve"> - тракторист МУ «</w:t>
      </w:r>
      <w:proofErr w:type="spellStart"/>
      <w:r w:rsidRPr="000F590A">
        <w:rPr>
          <w:rFonts w:ascii="Arial" w:hAnsi="Arial" w:cs="Arial"/>
          <w:bCs/>
        </w:rPr>
        <w:t>Кленовская</w:t>
      </w:r>
      <w:proofErr w:type="spellEnd"/>
      <w:r w:rsidRPr="000F590A">
        <w:rPr>
          <w:rFonts w:ascii="Arial" w:hAnsi="Arial" w:cs="Arial"/>
          <w:bCs/>
        </w:rPr>
        <w:t xml:space="preserve"> коммунальная служба»» администрации </w:t>
      </w:r>
      <w:proofErr w:type="spellStart"/>
      <w:r w:rsidRPr="000F590A">
        <w:rPr>
          <w:rFonts w:ascii="Arial" w:hAnsi="Arial" w:cs="Arial"/>
          <w:bCs/>
        </w:rPr>
        <w:t>Кленовского</w:t>
      </w:r>
      <w:proofErr w:type="spellEnd"/>
      <w:r w:rsidRPr="000F590A">
        <w:rPr>
          <w:rFonts w:ascii="Arial" w:hAnsi="Arial" w:cs="Arial"/>
          <w:bCs/>
        </w:rPr>
        <w:t xml:space="preserve"> сельского поселения.</w:t>
      </w: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824FC">
      <w:pPr>
        <w:ind w:left="5772" w:firstLine="708"/>
        <w:rPr>
          <w:rFonts w:ascii="Arial" w:hAnsi="Arial" w:cs="Arial"/>
          <w:bCs/>
        </w:rPr>
      </w:pPr>
    </w:p>
    <w:p w:rsidR="00B824FC" w:rsidRPr="000F590A" w:rsidRDefault="00BA66AC">
      <w:pPr>
        <w:ind w:left="5772" w:firstLine="708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Приложение 2</w:t>
      </w:r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к постановлению Главы</w:t>
      </w:r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 xml:space="preserve">администрации </w:t>
      </w:r>
      <w:proofErr w:type="spellStart"/>
      <w:r w:rsidRPr="000F590A">
        <w:rPr>
          <w:rFonts w:ascii="Arial" w:hAnsi="Arial" w:cs="Arial"/>
          <w:bCs/>
        </w:rPr>
        <w:t>Кленовского</w:t>
      </w:r>
      <w:proofErr w:type="spellEnd"/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сельского поселения</w:t>
      </w:r>
    </w:p>
    <w:p w:rsidR="00B824FC" w:rsidRPr="000F590A" w:rsidRDefault="00BA66AC">
      <w:pPr>
        <w:ind w:left="6480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от 07.06.2023 г. № 24</w:t>
      </w:r>
    </w:p>
    <w:p w:rsidR="00B824FC" w:rsidRPr="000F590A" w:rsidRDefault="00B824FC">
      <w:pPr>
        <w:tabs>
          <w:tab w:val="left" w:pos="7500"/>
        </w:tabs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A66AC">
      <w:pPr>
        <w:jc w:val="both"/>
        <w:rPr>
          <w:rFonts w:ascii="Arial" w:hAnsi="Arial" w:cs="Arial"/>
          <w:b/>
          <w:bCs/>
        </w:rPr>
      </w:pPr>
      <w:r w:rsidRPr="000F590A">
        <w:rPr>
          <w:rFonts w:ascii="Arial" w:hAnsi="Arial" w:cs="Arial"/>
          <w:b/>
          <w:bCs/>
        </w:rPr>
        <w:t xml:space="preserve">Группа охраны правопорядка: </w:t>
      </w:r>
    </w:p>
    <w:p w:rsidR="00B824FC" w:rsidRPr="000F590A" w:rsidRDefault="00B824FC">
      <w:pPr>
        <w:jc w:val="both"/>
        <w:rPr>
          <w:rFonts w:ascii="Arial" w:hAnsi="Arial" w:cs="Arial"/>
          <w:b/>
          <w:bCs/>
        </w:rPr>
      </w:pPr>
    </w:p>
    <w:p w:rsidR="00B824FC" w:rsidRPr="000F590A" w:rsidRDefault="00BA66AC">
      <w:pPr>
        <w:jc w:val="both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Птицын Олег Владимирович</w:t>
      </w:r>
    </w:p>
    <w:p w:rsidR="00B824FC" w:rsidRPr="000F590A" w:rsidRDefault="00BA66AC">
      <w:pPr>
        <w:jc w:val="both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Астафьев Николай Николаевич</w:t>
      </w:r>
    </w:p>
    <w:p w:rsidR="00B824FC" w:rsidRPr="000F590A" w:rsidRDefault="00BA66AC">
      <w:pPr>
        <w:jc w:val="both"/>
        <w:rPr>
          <w:rFonts w:ascii="Arial" w:hAnsi="Arial" w:cs="Arial"/>
          <w:bCs/>
        </w:rPr>
      </w:pPr>
      <w:proofErr w:type="spellStart"/>
      <w:r w:rsidRPr="000F590A">
        <w:rPr>
          <w:rFonts w:ascii="Arial" w:hAnsi="Arial" w:cs="Arial"/>
          <w:bCs/>
        </w:rPr>
        <w:lastRenderedPageBreak/>
        <w:t>Дулимов</w:t>
      </w:r>
      <w:proofErr w:type="spellEnd"/>
      <w:r w:rsidRPr="000F590A">
        <w:rPr>
          <w:rFonts w:ascii="Arial" w:hAnsi="Arial" w:cs="Arial"/>
          <w:bCs/>
        </w:rPr>
        <w:t xml:space="preserve"> Димитрий Михайлович</w:t>
      </w:r>
    </w:p>
    <w:p w:rsidR="00B824FC" w:rsidRPr="000F590A" w:rsidRDefault="00BA66AC">
      <w:pPr>
        <w:jc w:val="both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Мокроусова Олеся Владимировна</w:t>
      </w:r>
    </w:p>
    <w:p w:rsidR="00B824FC" w:rsidRPr="000F590A" w:rsidRDefault="00BA66AC">
      <w:pPr>
        <w:jc w:val="both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>Морозова Наталья Анатольевна</w:t>
      </w:r>
    </w:p>
    <w:p w:rsidR="00B824FC" w:rsidRPr="000F590A" w:rsidRDefault="00B824FC">
      <w:pPr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both"/>
        <w:rPr>
          <w:rFonts w:ascii="Arial" w:hAnsi="Arial" w:cs="Arial"/>
          <w:bCs/>
        </w:rPr>
      </w:pPr>
    </w:p>
    <w:p w:rsidR="00B824FC" w:rsidRPr="000F590A" w:rsidRDefault="00B824FC">
      <w:pPr>
        <w:jc w:val="both"/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A66AC">
      <w:pPr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ab/>
      </w: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824FC">
      <w:pPr>
        <w:jc w:val="center"/>
        <w:rPr>
          <w:rFonts w:ascii="Arial" w:hAnsi="Arial" w:cs="Arial"/>
          <w:b/>
          <w:bCs/>
        </w:rPr>
      </w:pPr>
    </w:p>
    <w:p w:rsidR="00B824FC" w:rsidRPr="000F590A" w:rsidRDefault="00BA66AC">
      <w:pPr>
        <w:tabs>
          <w:tab w:val="left" w:pos="993"/>
        </w:tabs>
        <w:jc w:val="center"/>
        <w:rPr>
          <w:rFonts w:ascii="Arial" w:hAnsi="Arial" w:cs="Arial"/>
          <w:bCs/>
        </w:rPr>
      </w:pPr>
      <w:r w:rsidRPr="000F590A">
        <w:rPr>
          <w:rFonts w:ascii="Arial" w:hAnsi="Arial" w:cs="Arial"/>
          <w:bCs/>
        </w:rPr>
        <w:tab/>
      </w:r>
      <w:r w:rsidRPr="000F590A">
        <w:rPr>
          <w:rFonts w:ascii="Arial" w:hAnsi="Arial" w:cs="Arial"/>
          <w:bCs/>
        </w:rPr>
        <w:tab/>
      </w:r>
      <w:r w:rsidRPr="000F590A">
        <w:rPr>
          <w:rFonts w:ascii="Arial" w:hAnsi="Arial" w:cs="Arial"/>
          <w:bCs/>
        </w:rPr>
        <w:tab/>
      </w:r>
    </w:p>
    <w:p w:rsidR="00B824FC" w:rsidRPr="000F590A" w:rsidRDefault="00B824FC">
      <w:pPr>
        <w:tabs>
          <w:tab w:val="left" w:pos="993"/>
        </w:tabs>
        <w:jc w:val="center"/>
        <w:rPr>
          <w:rFonts w:ascii="Arial" w:hAnsi="Arial" w:cs="Arial"/>
          <w:bCs/>
        </w:rPr>
      </w:pPr>
    </w:p>
    <w:p w:rsidR="00B824FC" w:rsidRPr="000F590A" w:rsidRDefault="00B824FC">
      <w:pPr>
        <w:tabs>
          <w:tab w:val="left" w:pos="993"/>
        </w:tabs>
        <w:jc w:val="center"/>
        <w:rPr>
          <w:rFonts w:ascii="Arial" w:hAnsi="Arial" w:cs="Arial"/>
          <w:bCs/>
        </w:rPr>
      </w:pPr>
    </w:p>
    <w:p w:rsidR="00B824FC" w:rsidRPr="000F590A" w:rsidRDefault="00B824FC">
      <w:pPr>
        <w:rPr>
          <w:rFonts w:ascii="Arial" w:hAnsi="Arial" w:cs="Arial"/>
          <w:bCs/>
        </w:rPr>
      </w:pPr>
    </w:p>
    <w:p w:rsidR="00B824FC" w:rsidRPr="000F590A" w:rsidRDefault="00B824FC">
      <w:pPr>
        <w:tabs>
          <w:tab w:val="left" w:pos="993"/>
        </w:tabs>
        <w:jc w:val="center"/>
        <w:rPr>
          <w:rFonts w:ascii="Arial" w:hAnsi="Arial" w:cs="Arial"/>
          <w:bCs/>
        </w:rPr>
      </w:pPr>
    </w:p>
    <w:p w:rsidR="00B824FC" w:rsidRPr="000F590A" w:rsidRDefault="00B824FC">
      <w:pPr>
        <w:tabs>
          <w:tab w:val="left" w:pos="993"/>
        </w:tabs>
        <w:jc w:val="both"/>
        <w:rPr>
          <w:rFonts w:ascii="Arial" w:hAnsi="Arial" w:cs="Arial"/>
          <w:bCs/>
        </w:rPr>
      </w:pPr>
    </w:p>
    <w:p w:rsidR="00B824FC" w:rsidRPr="000F590A" w:rsidRDefault="00B824FC">
      <w:pPr>
        <w:jc w:val="both"/>
        <w:rPr>
          <w:rFonts w:ascii="Arial" w:hAnsi="Arial" w:cs="Arial"/>
          <w:color w:val="244066"/>
        </w:rPr>
      </w:pPr>
    </w:p>
    <w:sectPr w:rsidR="00B824FC" w:rsidRPr="000F590A">
      <w:pgSz w:w="11906" w:h="16838"/>
      <w:pgMar w:top="567" w:right="707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24FC"/>
    <w:rsid w:val="000F590A"/>
    <w:rsid w:val="00B824FC"/>
    <w:rsid w:val="00B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6D023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qFormat/>
    <w:rsid w:val="006D0235"/>
    <w:rPr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4">
    <w:name w:val="Balloon Text"/>
    <w:basedOn w:val="a"/>
    <w:link w:val="a3"/>
    <w:qFormat/>
    <w:rsid w:val="006D023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6D0235"/>
    <w:pPr>
      <w:spacing w:after="120"/>
      <w:ind w:left="283"/>
    </w:pPr>
  </w:style>
  <w:style w:type="paragraph" w:customStyle="1" w:styleId="ad">
    <w:name w:val="Содержимое таблицы"/>
    <w:basedOn w:val="a"/>
    <w:qFormat/>
    <w:rsid w:val="00FE3AA7"/>
    <w:pPr>
      <w:suppressLineNumbers/>
    </w:pPr>
    <w:rPr>
      <w:lang w:eastAsia="ar-SA"/>
    </w:rPr>
  </w:style>
  <w:style w:type="table" w:styleId="ae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9ACE-37AA-4B33-B57D-2D42FCDF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dc:description/>
  <cp:lastModifiedBy>Klen_2023</cp:lastModifiedBy>
  <cp:revision>73</cp:revision>
  <cp:lastPrinted>2023-05-12T06:46:00Z</cp:lastPrinted>
  <dcterms:created xsi:type="dcterms:W3CDTF">2014-05-16T04:47:00Z</dcterms:created>
  <dcterms:modified xsi:type="dcterms:W3CDTF">2023-06-29T05:41:00Z</dcterms:modified>
  <dc:language>ru-RU</dc:language>
</cp:coreProperties>
</file>