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8C" w:rsidRDefault="0094338C" w:rsidP="0094338C">
      <w:pPr>
        <w:pStyle w:val="ab"/>
        <w:jc w:val="center"/>
      </w:pPr>
      <w:r>
        <w:object w:dxaOrig="1538" w:dyaOrig="1336">
          <v:rect id="rectole0000000000" o:spid="_x0000_i1025" style="width:77.25pt;height:66.75pt" o:ole="" o:preferrelative="t" stroked="f">
            <v:imagedata r:id="rId6" o:title=""/>
          </v:rect>
          <o:OLEObject Type="Embed" ProgID="StaticMetafile" ShapeID="rectole0000000000" DrawAspect="Content" ObjectID="_1654582003" r:id="rId7"/>
        </w:object>
      </w:r>
    </w:p>
    <w:p w:rsidR="0094338C" w:rsidRDefault="0094338C" w:rsidP="0094338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ПОСТАНОВЛЕНИЕ</w:t>
      </w:r>
    </w:p>
    <w:p w:rsidR="0094338C" w:rsidRDefault="0094338C" w:rsidP="0094338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КЛЕНОВСКОГО СЕЛЬСКОГО ПОСЕЛЕНИЯ</w:t>
      </w:r>
    </w:p>
    <w:p w:rsidR="0094338C" w:rsidRDefault="0094338C" w:rsidP="0094338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ЖИРНОВСКОГО МУНИЦИПАЛЬНОГО РАЙОНА</w:t>
      </w:r>
    </w:p>
    <w:p w:rsidR="00E20F46" w:rsidRDefault="0094338C" w:rsidP="0094338C">
      <w:pPr>
        <w:pStyle w:val="ab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ВОЛГОГРАДСКОЙ ОБЛАСТИ</w:t>
      </w:r>
    </w:p>
    <w:p w:rsidR="00C8296B" w:rsidRPr="002A5127" w:rsidRDefault="00C8296B" w:rsidP="0094338C">
      <w:pPr>
        <w:pStyle w:val="ab"/>
        <w:jc w:val="center"/>
        <w:rPr>
          <w:rFonts w:ascii="Arial" w:hAnsi="Arial" w:cs="Arial"/>
        </w:rPr>
      </w:pPr>
    </w:p>
    <w:p w:rsidR="003145FB" w:rsidRPr="00E44B55" w:rsidRDefault="00C8296B" w:rsidP="00503479">
      <w:pPr>
        <w:shd w:val="clear" w:color="auto" w:fill="FFFFFF"/>
        <w:spacing w:line="240" w:lineRule="atLeast"/>
        <w:jc w:val="center"/>
        <w:rPr>
          <w:color w:val="2F2F2F"/>
          <w:spacing w:val="12"/>
          <w:u w:val="single"/>
        </w:rPr>
      </w:pPr>
      <w:r>
        <w:rPr>
          <w:color w:val="2F2F2F"/>
          <w:spacing w:val="12"/>
        </w:rPr>
        <w:t>о</w:t>
      </w:r>
      <w:r w:rsidR="003145FB" w:rsidRPr="00E44B55">
        <w:rPr>
          <w:color w:val="2F2F2F"/>
          <w:spacing w:val="12"/>
        </w:rPr>
        <w:t>т</w:t>
      </w:r>
      <w:r w:rsidR="00503479">
        <w:rPr>
          <w:color w:val="2F2F2F"/>
          <w:spacing w:val="12"/>
        </w:rPr>
        <w:t xml:space="preserve"> </w:t>
      </w:r>
      <w:r w:rsidR="004F6D88">
        <w:rPr>
          <w:color w:val="2F2F2F"/>
          <w:spacing w:val="12"/>
        </w:rPr>
        <w:t>22.06</w:t>
      </w:r>
      <w:r w:rsidR="00503479">
        <w:rPr>
          <w:color w:val="2F2F2F"/>
          <w:spacing w:val="12"/>
        </w:rPr>
        <w:t xml:space="preserve">.2020 г. </w:t>
      </w:r>
      <w:r w:rsidR="003145FB" w:rsidRPr="00E44B55">
        <w:rPr>
          <w:color w:val="2F2F2F"/>
          <w:spacing w:val="12"/>
        </w:rPr>
        <w:t xml:space="preserve">                                                         № </w:t>
      </w:r>
      <w:r w:rsidR="004F6D88">
        <w:rPr>
          <w:color w:val="2F2F2F"/>
          <w:spacing w:val="12"/>
        </w:rPr>
        <w:t>36</w:t>
      </w:r>
    </w:p>
    <w:p w:rsidR="00860A8E" w:rsidRPr="00E44B55" w:rsidRDefault="00860A8E" w:rsidP="005542B0">
      <w:pPr>
        <w:widowControl w:val="0"/>
        <w:suppressAutoHyphens w:val="0"/>
      </w:pPr>
    </w:p>
    <w:p w:rsidR="00503479" w:rsidRDefault="00503479" w:rsidP="00503479">
      <w:pPr>
        <w:widowControl w:val="0"/>
        <w:suppressAutoHyphens w:val="0"/>
        <w:autoSpaceDE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О внесении изменений в постановление администрации Кленовского сельского поселения Жирновского муниципального района Волгоградской области от </w:t>
      </w:r>
      <w:r w:rsidR="00315735">
        <w:rPr>
          <w:lang w:eastAsia="ru-RU"/>
        </w:rPr>
        <w:t>20.03</w:t>
      </w:r>
      <w:r>
        <w:rPr>
          <w:lang w:eastAsia="ru-RU"/>
        </w:rPr>
        <w:t xml:space="preserve">.2019 г. № </w:t>
      </w:r>
      <w:r w:rsidR="00315735">
        <w:rPr>
          <w:lang w:eastAsia="ru-RU"/>
        </w:rPr>
        <w:t>21</w:t>
      </w:r>
      <w:r>
        <w:rPr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315735">
        <w:rPr>
          <w:rFonts w:ascii="Times New Roman CYR" w:eastAsia="Times New Roman CYR" w:hAnsi="Times New Roman CYR" w:cs="Times New Roman CYR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</w:r>
      <w:r>
        <w:rPr>
          <w:lang w:eastAsia="ru-RU"/>
        </w:rPr>
        <w:t>»</w:t>
      </w:r>
    </w:p>
    <w:p w:rsidR="00503479" w:rsidRDefault="00503479" w:rsidP="00503479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</w:p>
    <w:p w:rsidR="00503479" w:rsidRDefault="00503479" w:rsidP="00503479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514455">
        <w:rPr>
          <w:lang w:eastAsia="ru-RU"/>
        </w:rPr>
        <w:t xml:space="preserve">твенных и муниципальных услуг» </w:t>
      </w:r>
      <w:bookmarkStart w:id="0" w:name="_GoBack"/>
      <w:bookmarkEnd w:id="0"/>
      <w:r>
        <w:rPr>
          <w:lang w:eastAsia="ru-RU"/>
        </w:rPr>
        <w:t>и Уставом Кленовского сельского поселения Жирновского муниципального района Волгоградской области, администрация Кленовского сельского поселения Жирновского муниципального района Волгоградской области</w:t>
      </w:r>
    </w:p>
    <w:p w:rsidR="00503479" w:rsidRDefault="00503479" w:rsidP="00503479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постановляет:</w:t>
      </w:r>
    </w:p>
    <w:p w:rsidR="00503479" w:rsidRDefault="00503479" w:rsidP="00503479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1. Внести в административный регламент предоставления муниципальной услуги «</w:t>
      </w:r>
      <w:r w:rsidR="00315735">
        <w:rPr>
          <w:rFonts w:ascii="Times New Roman CYR" w:eastAsia="Times New Roman CYR" w:hAnsi="Times New Roman CYR" w:cs="Times New Roman CYR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</w:r>
      <w:r>
        <w:rPr>
          <w:lang w:eastAsia="ru-RU"/>
        </w:rPr>
        <w:t xml:space="preserve">», утвержденный </w:t>
      </w:r>
      <w:r w:rsidR="00315735">
        <w:rPr>
          <w:lang w:eastAsia="ru-RU"/>
        </w:rPr>
        <w:t>постановлением администрации Кленовского сельского поселения Жирновского муниципального района Волгоградской области от 20.03.2019 г. № 21</w:t>
      </w:r>
      <w:r>
        <w:rPr>
          <w:lang w:eastAsia="ru-RU"/>
        </w:rPr>
        <w:t>, следующие изменения:</w:t>
      </w:r>
    </w:p>
    <w:p w:rsidR="00315735" w:rsidRDefault="00503479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1)</w:t>
      </w:r>
      <w:r w:rsidR="00315735">
        <w:rPr>
          <w:lang w:eastAsia="ru-RU"/>
        </w:rPr>
        <w:t xml:space="preserve"> абзац 3 пункта 2.4 исключить;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2) подпункт 16 пункта 2.8.2 исключить;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3) подпункт 3 раздела 3 исключить;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4) пункт 3.3 исключить;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5) абзац 2 подпункта 3.4.10 пункта 3.4 исключить;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6) пункт 5.3 изложить в следующей редакции:</w:t>
      </w:r>
    </w:p>
    <w:p w:rsidR="00315735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услугу.»;</w:t>
      </w:r>
    </w:p>
    <w:p w:rsidR="00503479" w:rsidRDefault="00315735" w:rsidP="00315735">
      <w:pPr>
        <w:widowControl w:val="0"/>
        <w:suppressAutoHyphens w:val="0"/>
        <w:autoSpaceDE w:val="0"/>
        <w:ind w:firstLine="720"/>
        <w:jc w:val="both"/>
        <w:outlineLvl w:val="0"/>
        <w:rPr>
          <w:lang w:eastAsia="ru-RU"/>
        </w:rPr>
      </w:pPr>
      <w:r>
        <w:rPr>
          <w:lang w:eastAsia="ru-RU"/>
        </w:rPr>
        <w:t>3) в пункте 5.6 слова «и почтовый адрес» заменить словами «и (или) почтовый адрес».</w:t>
      </w:r>
    </w:p>
    <w:p w:rsidR="00860A8E" w:rsidRPr="00A20B67" w:rsidRDefault="00ED69FB" w:rsidP="00503479">
      <w:pPr>
        <w:widowControl w:val="0"/>
        <w:suppressAutoHyphens w:val="0"/>
        <w:autoSpaceDE w:val="0"/>
        <w:ind w:firstLine="720"/>
        <w:jc w:val="both"/>
        <w:outlineLvl w:val="0"/>
        <w:rPr>
          <w:bCs/>
        </w:rPr>
      </w:pPr>
      <w:r w:rsidRPr="00A20B67">
        <w:t xml:space="preserve">2. Настоящее </w:t>
      </w:r>
      <w:r w:rsidR="00897C9A" w:rsidRPr="00A20B67">
        <w:t>постановление</w:t>
      </w:r>
      <w:r w:rsidRPr="00A20B67">
        <w:t xml:space="preserve"> вступает в силу после его официального </w:t>
      </w:r>
      <w:r w:rsidR="00A21977" w:rsidRPr="00A20B67">
        <w:t>обнародования</w:t>
      </w:r>
      <w:r w:rsidR="00A20B67" w:rsidRPr="00A20B67">
        <w:t xml:space="preserve"> в установленном порядке</w:t>
      </w:r>
      <w:r w:rsidR="008D7F48" w:rsidRPr="00A20B67">
        <w:t>.</w:t>
      </w:r>
    </w:p>
    <w:p w:rsidR="00026D16" w:rsidRPr="00A20B67" w:rsidRDefault="00026D16" w:rsidP="005542B0">
      <w:pPr>
        <w:widowControl w:val="0"/>
        <w:suppressAutoHyphens w:val="0"/>
        <w:autoSpaceDE w:val="0"/>
      </w:pPr>
    </w:p>
    <w:p w:rsidR="00456163" w:rsidRPr="00A20B67" w:rsidRDefault="00456163" w:rsidP="005542B0">
      <w:pPr>
        <w:widowControl w:val="0"/>
        <w:suppressAutoHyphens w:val="0"/>
        <w:autoSpaceDE w:val="0"/>
        <w:rPr>
          <w:i/>
        </w:rPr>
      </w:pPr>
    </w:p>
    <w:p w:rsidR="00151640" w:rsidRPr="00D60D33" w:rsidRDefault="00151640" w:rsidP="00151640">
      <w:r w:rsidRPr="00D60D33">
        <w:t xml:space="preserve">Глава </w:t>
      </w:r>
      <w:r w:rsidR="007C1D16">
        <w:t>Клено</w:t>
      </w:r>
      <w:r w:rsidR="009E4F01">
        <w:t>в</w:t>
      </w:r>
      <w:r w:rsidR="005B24D8" w:rsidRPr="00A54EEA">
        <w:t>ского</w:t>
      </w:r>
    </w:p>
    <w:p w:rsidR="00151640" w:rsidRPr="00D60D33" w:rsidRDefault="00151640" w:rsidP="00151640">
      <w:r w:rsidRPr="00D60D33">
        <w:t xml:space="preserve">сельского поселения        </w:t>
      </w:r>
      <w:r w:rsidR="004F6D88">
        <w:t xml:space="preserve">                                                                </w:t>
      </w:r>
      <w:r w:rsidRPr="00D60D33">
        <w:t xml:space="preserve">   </w:t>
      </w:r>
      <w:proofErr w:type="spellStart"/>
      <w:r w:rsidR="007C1D16">
        <w:t>Д.М.Дулимов</w:t>
      </w:r>
      <w:proofErr w:type="spellEnd"/>
    </w:p>
    <w:sectPr w:rsidR="00151640" w:rsidRPr="00D60D33" w:rsidSect="003B482A">
      <w:headerReference w:type="even" r:id="rId8"/>
      <w:headerReference w:type="default" r:id="rId9"/>
      <w:footnotePr>
        <w:pos w:val="beneathText"/>
      </w:footnotePr>
      <w:pgSz w:w="11905" w:h="16837"/>
      <w:pgMar w:top="851" w:right="1134" w:bottom="1134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4B" w:rsidRDefault="0081774B">
      <w:r>
        <w:separator/>
      </w:r>
    </w:p>
  </w:endnote>
  <w:endnote w:type="continuationSeparator" w:id="1">
    <w:p w:rsidR="0081774B" w:rsidRDefault="00817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4B" w:rsidRDefault="0081774B">
      <w:r>
        <w:separator/>
      </w:r>
    </w:p>
  </w:footnote>
  <w:footnote w:type="continuationSeparator" w:id="1">
    <w:p w:rsidR="0081774B" w:rsidRDefault="00817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5B" w:rsidRDefault="0019743D" w:rsidP="00C949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D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D5B" w:rsidRDefault="00C90D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5B" w:rsidRDefault="0019743D" w:rsidP="00C949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0D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735">
      <w:rPr>
        <w:rStyle w:val="a5"/>
        <w:noProof/>
      </w:rPr>
      <w:t>2</w:t>
    </w:r>
    <w:r>
      <w:rPr>
        <w:rStyle w:val="a5"/>
      </w:rPr>
      <w:fldChar w:fldCharType="end"/>
    </w:r>
  </w:p>
  <w:p w:rsidR="00C90D5B" w:rsidRDefault="00C90D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A528F"/>
    <w:rsid w:val="000024D1"/>
    <w:rsid w:val="0000384D"/>
    <w:rsid w:val="00003CDD"/>
    <w:rsid w:val="00016797"/>
    <w:rsid w:val="00026D16"/>
    <w:rsid w:val="00036597"/>
    <w:rsid w:val="0004184D"/>
    <w:rsid w:val="0004467C"/>
    <w:rsid w:val="00045FE8"/>
    <w:rsid w:val="00055AB0"/>
    <w:rsid w:val="00061327"/>
    <w:rsid w:val="00063DE5"/>
    <w:rsid w:val="00067D4E"/>
    <w:rsid w:val="00072A32"/>
    <w:rsid w:val="00076997"/>
    <w:rsid w:val="0008470C"/>
    <w:rsid w:val="00086634"/>
    <w:rsid w:val="00091830"/>
    <w:rsid w:val="000A1484"/>
    <w:rsid w:val="000A3AB3"/>
    <w:rsid w:val="000A507C"/>
    <w:rsid w:val="000A5101"/>
    <w:rsid w:val="000B2C96"/>
    <w:rsid w:val="000B3E8D"/>
    <w:rsid w:val="000B51D4"/>
    <w:rsid w:val="000B7FE1"/>
    <w:rsid w:val="000C323C"/>
    <w:rsid w:val="000C7F99"/>
    <w:rsid w:val="000D086A"/>
    <w:rsid w:val="000D1B7F"/>
    <w:rsid w:val="000D428A"/>
    <w:rsid w:val="000E0E72"/>
    <w:rsid w:val="000E2F6B"/>
    <w:rsid w:val="000E3AD1"/>
    <w:rsid w:val="000E3C32"/>
    <w:rsid w:val="000E5D2C"/>
    <w:rsid w:val="000F7886"/>
    <w:rsid w:val="0010203F"/>
    <w:rsid w:val="00105CEB"/>
    <w:rsid w:val="00114A37"/>
    <w:rsid w:val="001326B7"/>
    <w:rsid w:val="001333BD"/>
    <w:rsid w:val="00133DEC"/>
    <w:rsid w:val="001402D9"/>
    <w:rsid w:val="001433D5"/>
    <w:rsid w:val="00151640"/>
    <w:rsid w:val="00152CA4"/>
    <w:rsid w:val="00173E4E"/>
    <w:rsid w:val="0017713E"/>
    <w:rsid w:val="001846EE"/>
    <w:rsid w:val="001901E4"/>
    <w:rsid w:val="001908B3"/>
    <w:rsid w:val="00192D9D"/>
    <w:rsid w:val="0019743D"/>
    <w:rsid w:val="001A273D"/>
    <w:rsid w:val="001A463E"/>
    <w:rsid w:val="001A7C41"/>
    <w:rsid w:val="001C2130"/>
    <w:rsid w:val="001C2CB6"/>
    <w:rsid w:val="001C3656"/>
    <w:rsid w:val="001C4CDE"/>
    <w:rsid w:val="001C7A85"/>
    <w:rsid w:val="001D366E"/>
    <w:rsid w:val="001D5E30"/>
    <w:rsid w:val="001E0117"/>
    <w:rsid w:val="001E0F41"/>
    <w:rsid w:val="001E5E9B"/>
    <w:rsid w:val="001E7690"/>
    <w:rsid w:val="001F7F59"/>
    <w:rsid w:val="00202951"/>
    <w:rsid w:val="00203D94"/>
    <w:rsid w:val="00211A7F"/>
    <w:rsid w:val="00214B02"/>
    <w:rsid w:val="00222951"/>
    <w:rsid w:val="002251AE"/>
    <w:rsid w:val="002312BA"/>
    <w:rsid w:val="0023320C"/>
    <w:rsid w:val="002430C9"/>
    <w:rsid w:val="00244A5E"/>
    <w:rsid w:val="00254132"/>
    <w:rsid w:val="00257057"/>
    <w:rsid w:val="00263AD6"/>
    <w:rsid w:val="00270BDA"/>
    <w:rsid w:val="002739C2"/>
    <w:rsid w:val="00276854"/>
    <w:rsid w:val="00277B01"/>
    <w:rsid w:val="002835F9"/>
    <w:rsid w:val="00287240"/>
    <w:rsid w:val="00290AE7"/>
    <w:rsid w:val="00291D65"/>
    <w:rsid w:val="002963AA"/>
    <w:rsid w:val="002A097C"/>
    <w:rsid w:val="002A28EB"/>
    <w:rsid w:val="002B1568"/>
    <w:rsid w:val="002B6F66"/>
    <w:rsid w:val="002C5579"/>
    <w:rsid w:val="002C55D2"/>
    <w:rsid w:val="002C62FD"/>
    <w:rsid w:val="002C63E9"/>
    <w:rsid w:val="002D100D"/>
    <w:rsid w:val="002F00B0"/>
    <w:rsid w:val="00302415"/>
    <w:rsid w:val="0030360E"/>
    <w:rsid w:val="00310947"/>
    <w:rsid w:val="003145FB"/>
    <w:rsid w:val="00315735"/>
    <w:rsid w:val="00321F37"/>
    <w:rsid w:val="0032214C"/>
    <w:rsid w:val="003235DA"/>
    <w:rsid w:val="003243E3"/>
    <w:rsid w:val="00325884"/>
    <w:rsid w:val="00336AC5"/>
    <w:rsid w:val="00336FBA"/>
    <w:rsid w:val="003455B0"/>
    <w:rsid w:val="003513CF"/>
    <w:rsid w:val="00354132"/>
    <w:rsid w:val="003611FE"/>
    <w:rsid w:val="00376D82"/>
    <w:rsid w:val="00385580"/>
    <w:rsid w:val="003937A2"/>
    <w:rsid w:val="00394757"/>
    <w:rsid w:val="00394AC9"/>
    <w:rsid w:val="00395476"/>
    <w:rsid w:val="003A2451"/>
    <w:rsid w:val="003A291A"/>
    <w:rsid w:val="003A3BF9"/>
    <w:rsid w:val="003A656F"/>
    <w:rsid w:val="003A74CD"/>
    <w:rsid w:val="003B482A"/>
    <w:rsid w:val="003B634A"/>
    <w:rsid w:val="003C297F"/>
    <w:rsid w:val="003D2252"/>
    <w:rsid w:val="003D7446"/>
    <w:rsid w:val="003E16DF"/>
    <w:rsid w:val="003E2200"/>
    <w:rsid w:val="003E3C46"/>
    <w:rsid w:val="003E401C"/>
    <w:rsid w:val="003F0ACF"/>
    <w:rsid w:val="003F2ED6"/>
    <w:rsid w:val="003F5114"/>
    <w:rsid w:val="003F51D8"/>
    <w:rsid w:val="00400A7A"/>
    <w:rsid w:val="00400EA8"/>
    <w:rsid w:val="004113F4"/>
    <w:rsid w:val="00412343"/>
    <w:rsid w:val="00420D8E"/>
    <w:rsid w:val="00421F25"/>
    <w:rsid w:val="004248A0"/>
    <w:rsid w:val="004362C0"/>
    <w:rsid w:val="0045004E"/>
    <w:rsid w:val="0045135C"/>
    <w:rsid w:val="00455164"/>
    <w:rsid w:val="00456163"/>
    <w:rsid w:val="004734C0"/>
    <w:rsid w:val="0047378C"/>
    <w:rsid w:val="004756D1"/>
    <w:rsid w:val="00475CFC"/>
    <w:rsid w:val="0048266A"/>
    <w:rsid w:val="004A0A74"/>
    <w:rsid w:val="004B115D"/>
    <w:rsid w:val="004B6210"/>
    <w:rsid w:val="004C36AC"/>
    <w:rsid w:val="004C611D"/>
    <w:rsid w:val="004D0197"/>
    <w:rsid w:val="004D3F9A"/>
    <w:rsid w:val="004D585B"/>
    <w:rsid w:val="004E336E"/>
    <w:rsid w:val="004E3778"/>
    <w:rsid w:val="004F5FCA"/>
    <w:rsid w:val="004F6D88"/>
    <w:rsid w:val="005002EE"/>
    <w:rsid w:val="00502BEB"/>
    <w:rsid w:val="00503479"/>
    <w:rsid w:val="005117EA"/>
    <w:rsid w:val="0051317C"/>
    <w:rsid w:val="00514455"/>
    <w:rsid w:val="005215DC"/>
    <w:rsid w:val="005311B0"/>
    <w:rsid w:val="005439FC"/>
    <w:rsid w:val="00551FD0"/>
    <w:rsid w:val="005542B0"/>
    <w:rsid w:val="00560BEE"/>
    <w:rsid w:val="00562867"/>
    <w:rsid w:val="005660B9"/>
    <w:rsid w:val="005663AB"/>
    <w:rsid w:val="00573EA6"/>
    <w:rsid w:val="00574A89"/>
    <w:rsid w:val="00575B8B"/>
    <w:rsid w:val="00591EF1"/>
    <w:rsid w:val="005941A8"/>
    <w:rsid w:val="005A19EC"/>
    <w:rsid w:val="005A1BED"/>
    <w:rsid w:val="005A32EF"/>
    <w:rsid w:val="005A7D23"/>
    <w:rsid w:val="005B24D8"/>
    <w:rsid w:val="005D5B4B"/>
    <w:rsid w:val="005E2173"/>
    <w:rsid w:val="005E3BB3"/>
    <w:rsid w:val="005F2488"/>
    <w:rsid w:val="005F3670"/>
    <w:rsid w:val="005F3C59"/>
    <w:rsid w:val="00601A73"/>
    <w:rsid w:val="00601FBB"/>
    <w:rsid w:val="0060297E"/>
    <w:rsid w:val="00605D02"/>
    <w:rsid w:val="00611689"/>
    <w:rsid w:val="00613AF9"/>
    <w:rsid w:val="006149F6"/>
    <w:rsid w:val="00616C08"/>
    <w:rsid w:val="00634B66"/>
    <w:rsid w:val="006353B0"/>
    <w:rsid w:val="0063647C"/>
    <w:rsid w:val="00641BA3"/>
    <w:rsid w:val="00645A58"/>
    <w:rsid w:val="00662FFF"/>
    <w:rsid w:val="00666326"/>
    <w:rsid w:val="006810EE"/>
    <w:rsid w:val="00683633"/>
    <w:rsid w:val="00686EF3"/>
    <w:rsid w:val="00690C60"/>
    <w:rsid w:val="00690C9B"/>
    <w:rsid w:val="00691032"/>
    <w:rsid w:val="00697B8E"/>
    <w:rsid w:val="006A1F96"/>
    <w:rsid w:val="006A2F21"/>
    <w:rsid w:val="006A2FB2"/>
    <w:rsid w:val="006A4970"/>
    <w:rsid w:val="006A7A8C"/>
    <w:rsid w:val="006C1F2E"/>
    <w:rsid w:val="006E5FA5"/>
    <w:rsid w:val="006E6BA8"/>
    <w:rsid w:val="006F3D5E"/>
    <w:rsid w:val="00711B45"/>
    <w:rsid w:val="00711E3A"/>
    <w:rsid w:val="00712059"/>
    <w:rsid w:val="00720FB9"/>
    <w:rsid w:val="007315E6"/>
    <w:rsid w:val="00735BA5"/>
    <w:rsid w:val="007360F5"/>
    <w:rsid w:val="00737CC8"/>
    <w:rsid w:val="00740CAC"/>
    <w:rsid w:val="00744FD3"/>
    <w:rsid w:val="0075001F"/>
    <w:rsid w:val="0075119A"/>
    <w:rsid w:val="00754608"/>
    <w:rsid w:val="00766B68"/>
    <w:rsid w:val="007722BC"/>
    <w:rsid w:val="00774BF0"/>
    <w:rsid w:val="00776588"/>
    <w:rsid w:val="007859C4"/>
    <w:rsid w:val="0079131E"/>
    <w:rsid w:val="0079167D"/>
    <w:rsid w:val="00791CA0"/>
    <w:rsid w:val="007939F2"/>
    <w:rsid w:val="00796E83"/>
    <w:rsid w:val="007A035B"/>
    <w:rsid w:val="007A2D40"/>
    <w:rsid w:val="007A444C"/>
    <w:rsid w:val="007A7CD5"/>
    <w:rsid w:val="007B0820"/>
    <w:rsid w:val="007B4A46"/>
    <w:rsid w:val="007C1D16"/>
    <w:rsid w:val="007C3E14"/>
    <w:rsid w:val="007D0A42"/>
    <w:rsid w:val="007D53BE"/>
    <w:rsid w:val="007E77BA"/>
    <w:rsid w:val="007F0120"/>
    <w:rsid w:val="007F0BCD"/>
    <w:rsid w:val="00804F61"/>
    <w:rsid w:val="0080566D"/>
    <w:rsid w:val="00805C5E"/>
    <w:rsid w:val="008073B1"/>
    <w:rsid w:val="008108EB"/>
    <w:rsid w:val="00810926"/>
    <w:rsid w:val="00813401"/>
    <w:rsid w:val="00815AF2"/>
    <w:rsid w:val="0081774B"/>
    <w:rsid w:val="00821E5A"/>
    <w:rsid w:val="008247C7"/>
    <w:rsid w:val="00840840"/>
    <w:rsid w:val="00844ADA"/>
    <w:rsid w:val="00844BA7"/>
    <w:rsid w:val="00845EC4"/>
    <w:rsid w:val="00852572"/>
    <w:rsid w:val="0085702B"/>
    <w:rsid w:val="00860A66"/>
    <w:rsid w:val="00860A8E"/>
    <w:rsid w:val="00866FC5"/>
    <w:rsid w:val="00871C8B"/>
    <w:rsid w:val="008740CC"/>
    <w:rsid w:val="00880F8D"/>
    <w:rsid w:val="00881157"/>
    <w:rsid w:val="0088176B"/>
    <w:rsid w:val="00891371"/>
    <w:rsid w:val="00897C9A"/>
    <w:rsid w:val="008A528F"/>
    <w:rsid w:val="008B7791"/>
    <w:rsid w:val="008C16CA"/>
    <w:rsid w:val="008D1764"/>
    <w:rsid w:val="008D369B"/>
    <w:rsid w:val="008D7F48"/>
    <w:rsid w:val="008F012A"/>
    <w:rsid w:val="008F1F4E"/>
    <w:rsid w:val="008F2EB7"/>
    <w:rsid w:val="008F7CB3"/>
    <w:rsid w:val="00900BA6"/>
    <w:rsid w:val="009010EC"/>
    <w:rsid w:val="0090363A"/>
    <w:rsid w:val="00907016"/>
    <w:rsid w:val="009155BE"/>
    <w:rsid w:val="00920335"/>
    <w:rsid w:val="00920F2B"/>
    <w:rsid w:val="009221BD"/>
    <w:rsid w:val="009222C9"/>
    <w:rsid w:val="009227AE"/>
    <w:rsid w:val="00937414"/>
    <w:rsid w:val="0094338C"/>
    <w:rsid w:val="00944D6F"/>
    <w:rsid w:val="00963CC4"/>
    <w:rsid w:val="00966F37"/>
    <w:rsid w:val="009715E0"/>
    <w:rsid w:val="009778BB"/>
    <w:rsid w:val="00993C72"/>
    <w:rsid w:val="009A31D2"/>
    <w:rsid w:val="009A5C78"/>
    <w:rsid w:val="009A6DF3"/>
    <w:rsid w:val="009A7348"/>
    <w:rsid w:val="009B036D"/>
    <w:rsid w:val="009C36D4"/>
    <w:rsid w:val="009C3C8D"/>
    <w:rsid w:val="009C4544"/>
    <w:rsid w:val="009C60FB"/>
    <w:rsid w:val="009D7872"/>
    <w:rsid w:val="009E1223"/>
    <w:rsid w:val="009E4F01"/>
    <w:rsid w:val="009E6F77"/>
    <w:rsid w:val="00A145CF"/>
    <w:rsid w:val="00A146E2"/>
    <w:rsid w:val="00A14DAC"/>
    <w:rsid w:val="00A20B67"/>
    <w:rsid w:val="00A2188E"/>
    <w:rsid w:val="00A21977"/>
    <w:rsid w:val="00A27346"/>
    <w:rsid w:val="00A3153E"/>
    <w:rsid w:val="00A37589"/>
    <w:rsid w:val="00A379E3"/>
    <w:rsid w:val="00A501C5"/>
    <w:rsid w:val="00A54887"/>
    <w:rsid w:val="00A54EEA"/>
    <w:rsid w:val="00A70973"/>
    <w:rsid w:val="00A754E0"/>
    <w:rsid w:val="00A76192"/>
    <w:rsid w:val="00A804FD"/>
    <w:rsid w:val="00A85F8E"/>
    <w:rsid w:val="00A87B01"/>
    <w:rsid w:val="00A90DF9"/>
    <w:rsid w:val="00A93D6F"/>
    <w:rsid w:val="00A96639"/>
    <w:rsid w:val="00AA4675"/>
    <w:rsid w:val="00AA67B7"/>
    <w:rsid w:val="00AB040F"/>
    <w:rsid w:val="00AC6FC9"/>
    <w:rsid w:val="00AD0276"/>
    <w:rsid w:val="00AD6279"/>
    <w:rsid w:val="00AD67C4"/>
    <w:rsid w:val="00AE0149"/>
    <w:rsid w:val="00AE2182"/>
    <w:rsid w:val="00AF05D0"/>
    <w:rsid w:val="00AF4760"/>
    <w:rsid w:val="00AF76C2"/>
    <w:rsid w:val="00B03046"/>
    <w:rsid w:val="00B12173"/>
    <w:rsid w:val="00B1222B"/>
    <w:rsid w:val="00B16EB9"/>
    <w:rsid w:val="00B173A6"/>
    <w:rsid w:val="00B1745C"/>
    <w:rsid w:val="00B24A29"/>
    <w:rsid w:val="00B26752"/>
    <w:rsid w:val="00B26917"/>
    <w:rsid w:val="00B27542"/>
    <w:rsid w:val="00B32046"/>
    <w:rsid w:val="00B32537"/>
    <w:rsid w:val="00B36D9A"/>
    <w:rsid w:val="00B554E5"/>
    <w:rsid w:val="00B56ECF"/>
    <w:rsid w:val="00B60776"/>
    <w:rsid w:val="00B61DA4"/>
    <w:rsid w:val="00B620B7"/>
    <w:rsid w:val="00B630CC"/>
    <w:rsid w:val="00B6374E"/>
    <w:rsid w:val="00B7305F"/>
    <w:rsid w:val="00B8350F"/>
    <w:rsid w:val="00B84025"/>
    <w:rsid w:val="00B909E5"/>
    <w:rsid w:val="00B97AE5"/>
    <w:rsid w:val="00B97B6B"/>
    <w:rsid w:val="00BA0C43"/>
    <w:rsid w:val="00BA188B"/>
    <w:rsid w:val="00BA285F"/>
    <w:rsid w:val="00BA7E24"/>
    <w:rsid w:val="00BB0DA2"/>
    <w:rsid w:val="00BB3572"/>
    <w:rsid w:val="00BC5B58"/>
    <w:rsid w:val="00BE1381"/>
    <w:rsid w:val="00BE251D"/>
    <w:rsid w:val="00BE3C8A"/>
    <w:rsid w:val="00BF18EA"/>
    <w:rsid w:val="00BF2161"/>
    <w:rsid w:val="00BF4DCD"/>
    <w:rsid w:val="00C06339"/>
    <w:rsid w:val="00C10D77"/>
    <w:rsid w:val="00C1226E"/>
    <w:rsid w:val="00C14166"/>
    <w:rsid w:val="00C332E7"/>
    <w:rsid w:val="00C360B1"/>
    <w:rsid w:val="00C470D7"/>
    <w:rsid w:val="00C54E77"/>
    <w:rsid w:val="00C625B4"/>
    <w:rsid w:val="00C62B4C"/>
    <w:rsid w:val="00C64D22"/>
    <w:rsid w:val="00C66784"/>
    <w:rsid w:val="00C66A17"/>
    <w:rsid w:val="00C70904"/>
    <w:rsid w:val="00C72D5A"/>
    <w:rsid w:val="00C81A33"/>
    <w:rsid w:val="00C8296B"/>
    <w:rsid w:val="00C875BE"/>
    <w:rsid w:val="00C90D5B"/>
    <w:rsid w:val="00C9493C"/>
    <w:rsid w:val="00C9496E"/>
    <w:rsid w:val="00C96F01"/>
    <w:rsid w:val="00CA1080"/>
    <w:rsid w:val="00CA59A8"/>
    <w:rsid w:val="00CB207A"/>
    <w:rsid w:val="00CC3E36"/>
    <w:rsid w:val="00CC5247"/>
    <w:rsid w:val="00CE240D"/>
    <w:rsid w:val="00CE7A7C"/>
    <w:rsid w:val="00CF0AFD"/>
    <w:rsid w:val="00CF0FFE"/>
    <w:rsid w:val="00CF1183"/>
    <w:rsid w:val="00CF1E1E"/>
    <w:rsid w:val="00CF46C8"/>
    <w:rsid w:val="00CF5637"/>
    <w:rsid w:val="00D132D6"/>
    <w:rsid w:val="00D15612"/>
    <w:rsid w:val="00D241DE"/>
    <w:rsid w:val="00D3247E"/>
    <w:rsid w:val="00D32FA4"/>
    <w:rsid w:val="00D3592B"/>
    <w:rsid w:val="00D3751A"/>
    <w:rsid w:val="00D438E3"/>
    <w:rsid w:val="00D53C88"/>
    <w:rsid w:val="00D63A42"/>
    <w:rsid w:val="00D65A6B"/>
    <w:rsid w:val="00D662E0"/>
    <w:rsid w:val="00D73739"/>
    <w:rsid w:val="00D800BD"/>
    <w:rsid w:val="00D85E90"/>
    <w:rsid w:val="00D90E91"/>
    <w:rsid w:val="00DA4447"/>
    <w:rsid w:val="00DA765A"/>
    <w:rsid w:val="00DB1BBA"/>
    <w:rsid w:val="00DC25E1"/>
    <w:rsid w:val="00DC73EE"/>
    <w:rsid w:val="00DC79DE"/>
    <w:rsid w:val="00DD082E"/>
    <w:rsid w:val="00DD1450"/>
    <w:rsid w:val="00DE33FD"/>
    <w:rsid w:val="00DE4CB6"/>
    <w:rsid w:val="00DF3787"/>
    <w:rsid w:val="00DF773A"/>
    <w:rsid w:val="00E046CA"/>
    <w:rsid w:val="00E047C5"/>
    <w:rsid w:val="00E13F78"/>
    <w:rsid w:val="00E167C4"/>
    <w:rsid w:val="00E20F46"/>
    <w:rsid w:val="00E22CB7"/>
    <w:rsid w:val="00E2359A"/>
    <w:rsid w:val="00E23F02"/>
    <w:rsid w:val="00E265E0"/>
    <w:rsid w:val="00E27318"/>
    <w:rsid w:val="00E32441"/>
    <w:rsid w:val="00E36488"/>
    <w:rsid w:val="00E44B55"/>
    <w:rsid w:val="00E4627B"/>
    <w:rsid w:val="00E52362"/>
    <w:rsid w:val="00E52710"/>
    <w:rsid w:val="00E5323E"/>
    <w:rsid w:val="00E5418B"/>
    <w:rsid w:val="00E63CF1"/>
    <w:rsid w:val="00E77062"/>
    <w:rsid w:val="00E82210"/>
    <w:rsid w:val="00E84EC3"/>
    <w:rsid w:val="00EA3222"/>
    <w:rsid w:val="00EB26B6"/>
    <w:rsid w:val="00EC4312"/>
    <w:rsid w:val="00ED061B"/>
    <w:rsid w:val="00ED69FB"/>
    <w:rsid w:val="00EE0697"/>
    <w:rsid w:val="00EE5B6F"/>
    <w:rsid w:val="00EE7076"/>
    <w:rsid w:val="00EF013D"/>
    <w:rsid w:val="00EF15F0"/>
    <w:rsid w:val="00EF5D11"/>
    <w:rsid w:val="00EF5F03"/>
    <w:rsid w:val="00EF6698"/>
    <w:rsid w:val="00F0339D"/>
    <w:rsid w:val="00F05F20"/>
    <w:rsid w:val="00F06A82"/>
    <w:rsid w:val="00F13604"/>
    <w:rsid w:val="00F17A60"/>
    <w:rsid w:val="00F3331D"/>
    <w:rsid w:val="00F6503C"/>
    <w:rsid w:val="00F70D73"/>
    <w:rsid w:val="00F71242"/>
    <w:rsid w:val="00F72019"/>
    <w:rsid w:val="00F7498C"/>
    <w:rsid w:val="00F76D91"/>
    <w:rsid w:val="00F80268"/>
    <w:rsid w:val="00F81D40"/>
    <w:rsid w:val="00F84395"/>
    <w:rsid w:val="00F8594C"/>
    <w:rsid w:val="00F8791C"/>
    <w:rsid w:val="00F87C1F"/>
    <w:rsid w:val="00F926E1"/>
    <w:rsid w:val="00F95C20"/>
    <w:rsid w:val="00FA7351"/>
    <w:rsid w:val="00FB1A66"/>
    <w:rsid w:val="00FB27E7"/>
    <w:rsid w:val="00FB5362"/>
    <w:rsid w:val="00FB6761"/>
    <w:rsid w:val="00FB73FC"/>
    <w:rsid w:val="00FC0916"/>
    <w:rsid w:val="00FC4E7D"/>
    <w:rsid w:val="00FC7D9E"/>
    <w:rsid w:val="00FD077F"/>
    <w:rsid w:val="00FD33BE"/>
    <w:rsid w:val="00FE245F"/>
    <w:rsid w:val="00FE38D6"/>
    <w:rsid w:val="00FE61F3"/>
    <w:rsid w:val="00FF1D4A"/>
    <w:rsid w:val="00FF338E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C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rsid w:val="003C2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6">
    <w:name w:val="footnote text"/>
    <w:basedOn w:val="a"/>
    <w:semiHidden/>
    <w:rsid w:val="00152CA4"/>
    <w:rPr>
      <w:sz w:val="20"/>
      <w:szCs w:val="20"/>
      <w:lang w:eastAsia="ar-SA"/>
    </w:rPr>
  </w:style>
  <w:style w:type="character" w:styleId="a7">
    <w:name w:val="footnote reference"/>
    <w:semiHidden/>
    <w:rsid w:val="00152CA4"/>
    <w:rPr>
      <w:vertAlign w:val="superscript"/>
    </w:rPr>
  </w:style>
  <w:style w:type="paragraph" w:styleId="a8">
    <w:name w:val="footer"/>
    <w:basedOn w:val="a"/>
    <w:link w:val="a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E217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FC4E7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E20F46"/>
    <w:pPr>
      <w:suppressAutoHyphens/>
    </w:pPr>
    <w:rPr>
      <w:sz w:val="24"/>
      <w:szCs w:val="24"/>
      <w:lang w:eastAsia="ar-SA"/>
    </w:rPr>
  </w:style>
  <w:style w:type="paragraph" w:customStyle="1" w:styleId="13">
    <w:name w:val="Обычный +13 пт"/>
    <w:basedOn w:val="a"/>
    <w:link w:val="130"/>
    <w:rsid w:val="0094338C"/>
    <w:pPr>
      <w:suppressAutoHyphens w:val="0"/>
      <w:ind w:firstLine="567"/>
      <w:jc w:val="both"/>
    </w:pPr>
    <w:rPr>
      <w:rFonts w:ascii="Arial" w:hAnsi="Arial"/>
      <w:sz w:val="18"/>
      <w:szCs w:val="18"/>
      <w:lang/>
    </w:rPr>
  </w:style>
  <w:style w:type="character" w:customStyle="1" w:styleId="130">
    <w:name w:val="Обычный +13 пт Знак"/>
    <w:link w:val="13"/>
    <w:rsid w:val="0094338C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N_vazhnova</dc:creator>
  <cp:keywords/>
  <cp:lastModifiedBy>Птицын</cp:lastModifiedBy>
  <cp:revision>4</cp:revision>
  <cp:lastPrinted>2020-06-25T06:20:00Z</cp:lastPrinted>
  <dcterms:created xsi:type="dcterms:W3CDTF">2020-06-23T12:03:00Z</dcterms:created>
  <dcterms:modified xsi:type="dcterms:W3CDTF">2020-06-25T06:20:00Z</dcterms:modified>
</cp:coreProperties>
</file>